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CD6C" w14:textId="62188029" w:rsidR="00566068" w:rsidRDefault="00566068" w:rsidP="00566068">
      <w:pPr>
        <w:shd w:val="clear" w:color="auto" w:fill="FFFFFF"/>
        <w:spacing w:before="120" w:after="120" w:line="240" w:lineRule="auto"/>
        <w:rPr>
          <w:rFonts w:ascii="Arial" w:eastAsia="Times New Roman" w:hAnsi="Arial" w:cs="Arial"/>
          <w:b/>
          <w:bCs/>
          <w:sz w:val="48"/>
          <w:szCs w:val="48"/>
          <w:lang w:eastAsia="nl-NL"/>
        </w:rPr>
      </w:pPr>
      <w:r w:rsidRPr="00566068">
        <w:rPr>
          <w:rFonts w:ascii="Arial" w:eastAsia="Times New Roman" w:hAnsi="Arial" w:cs="Arial"/>
          <w:b/>
          <w:bCs/>
          <w:sz w:val="48"/>
          <w:szCs w:val="48"/>
          <w:lang w:eastAsia="nl-NL"/>
        </w:rPr>
        <w:t>Vervolging van Christenen</w:t>
      </w:r>
    </w:p>
    <w:p w14:paraId="60F98088" w14:textId="6E992023" w:rsidR="00566068" w:rsidRPr="00566068" w:rsidRDefault="00566068" w:rsidP="00566068">
      <w:pPr>
        <w:shd w:val="clear" w:color="auto" w:fill="FFFFFF"/>
        <w:spacing w:before="120" w:after="120" w:line="240" w:lineRule="auto"/>
        <w:rPr>
          <w:rFonts w:ascii="Arial" w:eastAsia="Times New Roman" w:hAnsi="Arial" w:cs="Arial"/>
          <w:sz w:val="28"/>
          <w:szCs w:val="28"/>
          <w:lang w:eastAsia="nl-NL"/>
        </w:rPr>
      </w:pPr>
      <w:r w:rsidRPr="00566068">
        <w:rPr>
          <w:rFonts w:ascii="Arial" w:eastAsia="Times New Roman" w:hAnsi="Arial" w:cs="Arial"/>
          <w:sz w:val="28"/>
          <w:szCs w:val="28"/>
          <w:lang w:eastAsia="nl-NL"/>
        </w:rPr>
        <w:t>‘Vervolging’ betekent dat iemand gestraft wordt voor iets.</w:t>
      </w:r>
      <w:r>
        <w:rPr>
          <w:rFonts w:ascii="Arial" w:eastAsia="Times New Roman" w:hAnsi="Arial" w:cs="Arial"/>
          <w:sz w:val="28"/>
          <w:szCs w:val="28"/>
          <w:lang w:eastAsia="nl-NL"/>
        </w:rPr>
        <w:t xml:space="preserve"> We gebruiken dit woord vaak voor criminelen die ‘vervolgd’ worden voor iets wat ze misdaan hebben maar je komt het ook tegen in de geschiedenis als mensen ‘vervolgd’ worden voor iets waar ze in geloven. Bijvoorbeeld de vervolging van Christenen in het Romeinse rijk. </w:t>
      </w:r>
    </w:p>
    <w:p w14:paraId="468A9C13" w14:textId="1D9A6F6B" w:rsidR="00566068" w:rsidRPr="00566068" w:rsidRDefault="00566068" w:rsidP="00566068">
      <w:pPr>
        <w:shd w:val="clear" w:color="auto" w:fill="FFFFFF"/>
        <w:spacing w:before="120" w:after="120" w:line="240" w:lineRule="auto"/>
        <w:rPr>
          <w:rFonts w:ascii="Arial" w:eastAsia="Times New Roman" w:hAnsi="Arial" w:cs="Arial"/>
          <w:sz w:val="28"/>
          <w:szCs w:val="28"/>
          <w:lang w:eastAsia="nl-NL"/>
        </w:rPr>
      </w:pPr>
      <w:r w:rsidRPr="00566068">
        <w:rPr>
          <w:rFonts w:ascii="Arial" w:eastAsia="Times New Roman" w:hAnsi="Arial" w:cs="Arial"/>
          <w:sz w:val="28"/>
          <w:szCs w:val="28"/>
          <w:lang w:eastAsia="nl-NL"/>
        </w:rPr>
        <w:t>In het Romeinse Rijk hebben de meeste en hevigste christenvervolgingen plaatsgevonden</w:t>
      </w:r>
      <w:r>
        <w:rPr>
          <w:rFonts w:ascii="Arial" w:eastAsia="Times New Roman" w:hAnsi="Arial" w:cs="Arial"/>
          <w:sz w:val="28"/>
          <w:szCs w:val="28"/>
          <w:lang w:eastAsia="nl-NL"/>
        </w:rPr>
        <w:t xml:space="preserve"> in de 1</w:t>
      </w:r>
      <w:r w:rsidRPr="00566068">
        <w:rPr>
          <w:rFonts w:ascii="Arial" w:eastAsia="Times New Roman" w:hAnsi="Arial" w:cs="Arial"/>
          <w:sz w:val="28"/>
          <w:szCs w:val="28"/>
          <w:vertAlign w:val="superscript"/>
          <w:lang w:eastAsia="nl-NL"/>
        </w:rPr>
        <w:t>e</w:t>
      </w:r>
      <w:r>
        <w:rPr>
          <w:rFonts w:ascii="Arial" w:eastAsia="Times New Roman" w:hAnsi="Arial" w:cs="Arial"/>
          <w:sz w:val="28"/>
          <w:szCs w:val="28"/>
          <w:lang w:eastAsia="nl-NL"/>
        </w:rPr>
        <w:t xml:space="preserve"> en 2</w:t>
      </w:r>
      <w:r w:rsidRPr="00566068">
        <w:rPr>
          <w:rFonts w:ascii="Arial" w:eastAsia="Times New Roman" w:hAnsi="Arial" w:cs="Arial"/>
          <w:sz w:val="28"/>
          <w:szCs w:val="28"/>
          <w:vertAlign w:val="superscript"/>
          <w:lang w:eastAsia="nl-NL"/>
        </w:rPr>
        <w:t>e</w:t>
      </w:r>
      <w:r>
        <w:rPr>
          <w:rFonts w:ascii="Arial" w:eastAsia="Times New Roman" w:hAnsi="Arial" w:cs="Arial"/>
          <w:sz w:val="28"/>
          <w:szCs w:val="28"/>
          <w:lang w:eastAsia="nl-NL"/>
        </w:rPr>
        <w:t xml:space="preserve"> eeuw na Christus</w:t>
      </w:r>
      <w:r w:rsidRPr="00566068">
        <w:rPr>
          <w:rFonts w:ascii="Arial" w:eastAsia="Times New Roman" w:hAnsi="Arial" w:cs="Arial"/>
          <w:sz w:val="28"/>
          <w:szCs w:val="28"/>
          <w:lang w:eastAsia="nl-NL"/>
        </w:rPr>
        <w:t>. Toen het christendom zich in die tijd flink uitbreidde, wilden de Romeinse keizers dit stopzetten. Hierbij gebruikte zij afschuwelijke methodes om het christendom volledig uit te bannen.</w:t>
      </w:r>
    </w:p>
    <w:p w14:paraId="4E9270E0" w14:textId="28FD0CB5" w:rsidR="00566068" w:rsidRPr="00566068" w:rsidRDefault="00566068" w:rsidP="00566068">
      <w:pPr>
        <w:shd w:val="clear" w:color="auto" w:fill="FFFFFF"/>
        <w:spacing w:before="72" w:after="0" w:line="240" w:lineRule="auto"/>
        <w:outlineLvl w:val="3"/>
        <w:rPr>
          <w:rFonts w:ascii="Arial" w:eastAsia="Times New Roman" w:hAnsi="Arial" w:cs="Arial"/>
          <w:b/>
          <w:bCs/>
          <w:sz w:val="28"/>
          <w:szCs w:val="28"/>
          <w:lang w:eastAsia="nl-NL"/>
        </w:rPr>
      </w:pPr>
      <w:r w:rsidRPr="00566068">
        <w:rPr>
          <w:rFonts w:ascii="Arial" w:eastAsia="Times New Roman" w:hAnsi="Arial" w:cs="Arial"/>
          <w:b/>
          <w:bCs/>
          <w:sz w:val="28"/>
          <w:szCs w:val="28"/>
          <w:lang w:eastAsia="nl-NL"/>
        </w:rPr>
        <w:t>Christenvervolging onder keizer Nero</w:t>
      </w:r>
    </w:p>
    <w:p w14:paraId="63011166" w14:textId="7B8208BC" w:rsidR="00566068" w:rsidRDefault="00566068" w:rsidP="00566068">
      <w:pPr>
        <w:shd w:val="clear" w:color="auto" w:fill="FFFFFF"/>
        <w:spacing w:before="120" w:after="120" w:line="240" w:lineRule="auto"/>
        <w:rPr>
          <w:rFonts w:ascii="Arial" w:eastAsia="Times New Roman" w:hAnsi="Arial" w:cs="Arial"/>
          <w:sz w:val="28"/>
          <w:szCs w:val="28"/>
          <w:lang w:eastAsia="nl-NL"/>
        </w:rPr>
      </w:pPr>
      <w:r w:rsidRPr="00566068">
        <w:rPr>
          <w:rFonts w:ascii="Arial" w:eastAsia="Times New Roman" w:hAnsi="Arial" w:cs="Arial"/>
          <w:sz w:val="28"/>
          <w:szCs w:val="28"/>
          <w:lang w:eastAsia="nl-NL"/>
        </w:rPr>
        <w:t>Onder de keizer Nero heeft een van de gruwelijkste christenvervolgingen plaatsgevonden. Nero gebruikte afschuwelijke methodes. Hij gooide christenen op de brandstapel of gooide ze in de arena, opdat ze opgegeten werden door de wilde dieren.</w:t>
      </w:r>
    </w:p>
    <w:p w14:paraId="46961CE4" w14:textId="3A75108B" w:rsidR="00566068" w:rsidRDefault="00566068" w:rsidP="00566068">
      <w:pPr>
        <w:shd w:val="clear" w:color="auto" w:fill="FFFFFF"/>
        <w:spacing w:before="120" w:after="120" w:line="240" w:lineRule="auto"/>
        <w:rPr>
          <w:rFonts w:ascii="Arial" w:eastAsia="Times New Roman" w:hAnsi="Arial" w:cs="Arial"/>
          <w:sz w:val="28"/>
          <w:szCs w:val="28"/>
          <w:lang w:eastAsia="nl-NL"/>
        </w:rPr>
      </w:pPr>
      <w:r>
        <w:rPr>
          <w:noProof/>
        </w:rPr>
        <w:drawing>
          <wp:inline distT="0" distB="0" distL="0" distR="0" wp14:anchorId="0683C374" wp14:editId="386CA14E">
            <wp:extent cx="4038600" cy="2925225"/>
            <wp:effectExtent l="0" t="0" r="0" b="8890"/>
            <wp:docPr id="2" name="Afbeelding 2" descr="Christenen voor leeuwen gegooid | Historianet.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enen voor leeuwen gegooid | Historianet.n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44254" cy="2929321"/>
                    </a:xfrm>
                    <a:prstGeom prst="rect">
                      <a:avLst/>
                    </a:prstGeom>
                    <a:noFill/>
                    <a:ln>
                      <a:noFill/>
                    </a:ln>
                  </pic:spPr>
                </pic:pic>
              </a:graphicData>
            </a:graphic>
          </wp:inline>
        </w:drawing>
      </w:r>
    </w:p>
    <w:p w14:paraId="38086ADB" w14:textId="6BFF064C" w:rsidR="00566068" w:rsidRPr="00566068" w:rsidRDefault="00566068" w:rsidP="00566068">
      <w:pPr>
        <w:shd w:val="clear" w:color="auto" w:fill="FFFFFF"/>
        <w:spacing w:before="120" w:after="120" w:line="240" w:lineRule="auto"/>
        <w:rPr>
          <w:rFonts w:ascii="Arial" w:eastAsia="Times New Roman" w:hAnsi="Arial" w:cs="Arial"/>
          <w:lang w:eastAsia="nl-NL"/>
        </w:rPr>
      </w:pPr>
      <w:r w:rsidRPr="00566068">
        <w:rPr>
          <w:rFonts w:ascii="Arial" w:eastAsia="Times New Roman" w:hAnsi="Arial" w:cs="Arial"/>
          <w:lang w:eastAsia="nl-NL"/>
        </w:rPr>
        <w:t>Christenen voor de leeuwen gegooid in een Romeinse arena.</w:t>
      </w:r>
    </w:p>
    <w:p w14:paraId="3B054F98" w14:textId="77777777" w:rsidR="00566068" w:rsidRPr="00566068" w:rsidRDefault="00566068" w:rsidP="00566068">
      <w:pPr>
        <w:shd w:val="clear" w:color="auto" w:fill="FFFFFF"/>
        <w:spacing w:before="120" w:after="120" w:line="240" w:lineRule="auto"/>
        <w:rPr>
          <w:rFonts w:ascii="Arial" w:eastAsia="Times New Roman" w:hAnsi="Arial" w:cs="Arial"/>
          <w:sz w:val="28"/>
          <w:szCs w:val="28"/>
          <w:lang w:eastAsia="nl-NL"/>
        </w:rPr>
      </w:pPr>
      <w:r w:rsidRPr="00566068">
        <w:rPr>
          <w:rFonts w:ascii="Arial" w:eastAsia="Times New Roman" w:hAnsi="Arial" w:cs="Arial"/>
          <w:sz w:val="28"/>
          <w:szCs w:val="28"/>
          <w:lang w:eastAsia="nl-NL"/>
        </w:rPr>
        <w:t>De meest schokkende manier waarop hij ooit te werk was gegaan, was het vastbinden van christenen aan palen. Hij stelde de palen op in zijn paleistuin en stak die in brand. Nero genoot ervan toen de stokken met mensen brandden alsof het fakkels waren. Daarnaast legde hij christenen op de straat en reed er met een koets met puntige wielen overheen, om ze te martelen.</w:t>
      </w:r>
    </w:p>
    <w:p w14:paraId="55CB5661" w14:textId="7C42F4BD" w:rsidR="00566068" w:rsidRPr="00566068" w:rsidRDefault="00566068" w:rsidP="00566068">
      <w:pPr>
        <w:shd w:val="clear" w:color="auto" w:fill="FFFFFF"/>
        <w:spacing w:before="120" w:after="120" w:line="240" w:lineRule="auto"/>
        <w:rPr>
          <w:rFonts w:ascii="Arial" w:eastAsia="Times New Roman" w:hAnsi="Arial" w:cs="Arial"/>
          <w:sz w:val="28"/>
          <w:szCs w:val="28"/>
          <w:lang w:eastAsia="nl-NL"/>
        </w:rPr>
      </w:pPr>
      <w:r w:rsidRPr="00566068">
        <w:rPr>
          <w:rFonts w:ascii="Arial" w:eastAsia="Times New Roman" w:hAnsi="Arial" w:cs="Arial"/>
          <w:sz w:val="28"/>
          <w:szCs w:val="28"/>
          <w:lang w:eastAsia="nl-NL"/>
        </w:rPr>
        <w:t xml:space="preserve">Na keizer Nero werden christenen vaker vervolgd. Soms was het wat meer, andere keren was het nauwelijks merkbaar. Een bekend </w:t>
      </w:r>
      <w:r w:rsidRPr="00566068">
        <w:rPr>
          <w:rFonts w:ascii="Arial" w:eastAsia="Times New Roman" w:hAnsi="Arial" w:cs="Arial"/>
          <w:sz w:val="28"/>
          <w:szCs w:val="28"/>
          <w:lang w:eastAsia="nl-NL"/>
        </w:rPr>
        <w:lastRenderedPageBreak/>
        <w:t>voorbeeld is bisschop </w:t>
      </w:r>
      <w:proofErr w:type="spellStart"/>
      <w:r w:rsidRPr="00566068">
        <w:rPr>
          <w:rFonts w:ascii="Arial" w:eastAsia="Times New Roman" w:hAnsi="Arial" w:cs="Arial"/>
          <w:sz w:val="28"/>
          <w:szCs w:val="28"/>
          <w:lang w:eastAsia="nl-NL"/>
        </w:rPr>
        <w:t>Polycarpus</w:t>
      </w:r>
      <w:proofErr w:type="spellEnd"/>
      <w:r w:rsidRPr="00566068">
        <w:rPr>
          <w:rFonts w:ascii="Arial" w:eastAsia="Times New Roman" w:hAnsi="Arial" w:cs="Arial"/>
          <w:sz w:val="28"/>
          <w:szCs w:val="28"/>
          <w:lang w:eastAsia="nl-NL"/>
        </w:rPr>
        <w:t xml:space="preserve"> van Smyrna die door keizer </w:t>
      </w:r>
      <w:proofErr w:type="spellStart"/>
      <w:r w:rsidRPr="00566068">
        <w:rPr>
          <w:rFonts w:ascii="Arial" w:eastAsia="Times New Roman" w:hAnsi="Arial" w:cs="Arial"/>
          <w:sz w:val="28"/>
          <w:szCs w:val="28"/>
          <w:lang w:eastAsia="nl-NL"/>
        </w:rPr>
        <w:t>Antoninus</w:t>
      </w:r>
      <w:proofErr w:type="spellEnd"/>
      <w:r w:rsidRPr="00566068">
        <w:rPr>
          <w:rFonts w:ascii="Arial" w:eastAsia="Times New Roman" w:hAnsi="Arial" w:cs="Arial"/>
          <w:sz w:val="28"/>
          <w:szCs w:val="28"/>
          <w:lang w:eastAsia="nl-NL"/>
        </w:rPr>
        <w:t xml:space="preserve"> Pius in 156 na Christus samen met </w:t>
      </w:r>
      <w:r>
        <w:rPr>
          <w:rFonts w:ascii="Arial" w:eastAsia="Times New Roman" w:hAnsi="Arial" w:cs="Arial"/>
          <w:sz w:val="28"/>
          <w:szCs w:val="28"/>
          <w:lang w:eastAsia="nl-NL"/>
        </w:rPr>
        <w:t>elf</w:t>
      </w:r>
      <w:r w:rsidRPr="00566068">
        <w:rPr>
          <w:rFonts w:ascii="Arial" w:eastAsia="Times New Roman" w:hAnsi="Arial" w:cs="Arial"/>
          <w:sz w:val="28"/>
          <w:szCs w:val="28"/>
          <w:lang w:eastAsia="nl-NL"/>
        </w:rPr>
        <w:t xml:space="preserve"> andere christenen werd veroordeeld tot de dood op de brandstapel.</w:t>
      </w:r>
    </w:p>
    <w:p w14:paraId="74BDB11C" w14:textId="7EE155FA" w:rsidR="00566068" w:rsidRPr="00566068" w:rsidRDefault="00566068" w:rsidP="00566068">
      <w:pPr>
        <w:shd w:val="clear" w:color="auto" w:fill="F8F9FA"/>
        <w:spacing w:after="0" w:line="240" w:lineRule="auto"/>
        <w:jc w:val="center"/>
        <w:rPr>
          <w:rFonts w:ascii="Arial" w:eastAsia="Times New Roman" w:hAnsi="Arial" w:cs="Arial"/>
          <w:sz w:val="28"/>
          <w:szCs w:val="28"/>
          <w:lang w:eastAsia="nl-NL"/>
        </w:rPr>
      </w:pPr>
      <w:r w:rsidRPr="00566068">
        <w:rPr>
          <w:rFonts w:ascii="Arial" w:eastAsia="Times New Roman" w:hAnsi="Arial" w:cs="Arial"/>
          <w:noProof/>
          <w:sz w:val="28"/>
          <w:szCs w:val="28"/>
          <w:lang w:eastAsia="nl-NL"/>
        </w:rPr>
        <w:drawing>
          <wp:inline distT="0" distB="0" distL="0" distR="0" wp14:anchorId="11460716" wp14:editId="1F2C3B08">
            <wp:extent cx="2857500" cy="2057400"/>
            <wp:effectExtent l="0" t="0" r="0" b="0"/>
            <wp:docPr id="1" name="Afbeelding 1" descr="Afbeelding met tekst, persoon, mensen, groep&#10;&#10;Automatisch gegenereerde beschrijv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persoon, mensen, groep&#10;&#10;Automatisch gegenereerde beschrijv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057400"/>
                    </a:xfrm>
                    <a:prstGeom prst="rect">
                      <a:avLst/>
                    </a:prstGeom>
                    <a:noFill/>
                    <a:ln>
                      <a:noFill/>
                    </a:ln>
                  </pic:spPr>
                </pic:pic>
              </a:graphicData>
            </a:graphic>
          </wp:inline>
        </w:drawing>
      </w:r>
    </w:p>
    <w:p w14:paraId="2C407243" w14:textId="217FDC3E" w:rsidR="00566068" w:rsidRPr="00566068" w:rsidRDefault="00566068" w:rsidP="00566068">
      <w:pPr>
        <w:shd w:val="clear" w:color="auto" w:fill="F8F9FA"/>
        <w:spacing w:line="336" w:lineRule="atLeast"/>
        <w:rPr>
          <w:rFonts w:ascii="Arial" w:eastAsia="Times New Roman" w:hAnsi="Arial" w:cs="Arial"/>
          <w:lang w:eastAsia="nl-NL"/>
        </w:rPr>
      </w:pPr>
      <w:r w:rsidRPr="00566068">
        <w:rPr>
          <w:rFonts w:ascii="Arial" w:eastAsia="Times New Roman" w:hAnsi="Arial" w:cs="Arial"/>
          <w:lang w:eastAsia="nl-NL"/>
        </w:rPr>
        <w:t>Visioen van Agatha van Sicilië als ze in de gevangenis zit vanwege haar geloof.</w:t>
      </w:r>
    </w:p>
    <w:p w14:paraId="2FF3541E" w14:textId="77777777" w:rsidR="00566068" w:rsidRDefault="00566068" w:rsidP="00566068">
      <w:pPr>
        <w:shd w:val="clear" w:color="auto" w:fill="FFFFFF"/>
        <w:spacing w:before="72" w:after="0" w:line="240" w:lineRule="auto"/>
        <w:outlineLvl w:val="3"/>
        <w:rPr>
          <w:rFonts w:ascii="Arial" w:eastAsia="Times New Roman" w:hAnsi="Arial" w:cs="Arial"/>
          <w:b/>
          <w:bCs/>
          <w:sz w:val="28"/>
          <w:szCs w:val="28"/>
          <w:lang w:eastAsia="nl-NL"/>
        </w:rPr>
      </w:pPr>
    </w:p>
    <w:p w14:paraId="3F6C4E2E" w14:textId="701D5283" w:rsidR="00566068" w:rsidRPr="00566068" w:rsidRDefault="00566068" w:rsidP="00566068">
      <w:pPr>
        <w:shd w:val="clear" w:color="auto" w:fill="FFFFFF"/>
        <w:spacing w:before="72" w:after="0" w:line="240" w:lineRule="auto"/>
        <w:outlineLvl w:val="3"/>
        <w:rPr>
          <w:rFonts w:ascii="Arial" w:eastAsia="Times New Roman" w:hAnsi="Arial" w:cs="Arial"/>
          <w:b/>
          <w:bCs/>
          <w:sz w:val="28"/>
          <w:szCs w:val="28"/>
          <w:lang w:eastAsia="nl-NL"/>
        </w:rPr>
      </w:pPr>
      <w:r w:rsidRPr="00566068">
        <w:rPr>
          <w:rFonts w:ascii="Arial" w:eastAsia="Times New Roman" w:hAnsi="Arial" w:cs="Arial"/>
          <w:b/>
          <w:bCs/>
          <w:sz w:val="28"/>
          <w:szCs w:val="28"/>
          <w:lang w:eastAsia="nl-NL"/>
        </w:rPr>
        <w:t>Christenvervolging onder keizer </w:t>
      </w:r>
      <w:proofErr w:type="spellStart"/>
      <w:r w:rsidRPr="00566068">
        <w:rPr>
          <w:rFonts w:ascii="Arial" w:eastAsia="Times New Roman" w:hAnsi="Arial" w:cs="Arial"/>
          <w:b/>
          <w:bCs/>
          <w:sz w:val="28"/>
          <w:szCs w:val="28"/>
          <w:lang w:eastAsia="nl-NL"/>
        </w:rPr>
        <w:t>Decius</w:t>
      </w:r>
      <w:proofErr w:type="spellEnd"/>
      <w:r w:rsidRPr="00566068">
        <w:rPr>
          <w:rFonts w:ascii="Arial" w:eastAsia="Times New Roman" w:hAnsi="Arial" w:cs="Arial"/>
          <w:b/>
          <w:bCs/>
          <w:sz w:val="28"/>
          <w:szCs w:val="28"/>
          <w:lang w:eastAsia="nl-NL"/>
        </w:rPr>
        <w:t> en Trajanus</w:t>
      </w:r>
    </w:p>
    <w:p w14:paraId="39000C62" w14:textId="77777777" w:rsidR="00566068" w:rsidRPr="00566068" w:rsidRDefault="00566068" w:rsidP="00566068">
      <w:pPr>
        <w:shd w:val="clear" w:color="auto" w:fill="FFFFFF"/>
        <w:spacing w:before="120" w:after="120" w:line="240" w:lineRule="auto"/>
        <w:rPr>
          <w:rFonts w:ascii="Arial" w:eastAsia="Times New Roman" w:hAnsi="Arial" w:cs="Arial"/>
          <w:sz w:val="28"/>
          <w:szCs w:val="28"/>
          <w:lang w:eastAsia="nl-NL"/>
        </w:rPr>
      </w:pPr>
      <w:proofErr w:type="spellStart"/>
      <w:r w:rsidRPr="00566068">
        <w:rPr>
          <w:rFonts w:ascii="Arial" w:eastAsia="Times New Roman" w:hAnsi="Arial" w:cs="Arial"/>
          <w:sz w:val="28"/>
          <w:szCs w:val="28"/>
          <w:lang w:eastAsia="nl-NL"/>
        </w:rPr>
        <w:t>Decius</w:t>
      </w:r>
      <w:proofErr w:type="spellEnd"/>
      <w:r w:rsidRPr="00566068">
        <w:rPr>
          <w:rFonts w:ascii="Arial" w:eastAsia="Times New Roman" w:hAnsi="Arial" w:cs="Arial"/>
          <w:sz w:val="28"/>
          <w:szCs w:val="28"/>
          <w:lang w:eastAsia="nl-NL"/>
        </w:rPr>
        <w:t xml:space="preserve"> was bijna even erg als Nero. Ook hij had een gruwelijke hekel aan het christendom en vervolgde hen fanatiek. Hij liet in de arena zelfs kinderen door wilde dieren opeten, als zij christenen waren. Hij gebood dat elk, die niet aan zijn Romeinse goden offeren zou, gedood zou worden.</w:t>
      </w:r>
    </w:p>
    <w:p w14:paraId="51E7E4FE" w14:textId="77777777" w:rsidR="00566068" w:rsidRPr="00566068" w:rsidRDefault="00566068" w:rsidP="00566068">
      <w:pPr>
        <w:shd w:val="clear" w:color="auto" w:fill="FFFFFF"/>
        <w:spacing w:before="120" w:after="120" w:line="240" w:lineRule="auto"/>
        <w:rPr>
          <w:rFonts w:ascii="Arial" w:eastAsia="Times New Roman" w:hAnsi="Arial" w:cs="Arial"/>
          <w:sz w:val="28"/>
          <w:szCs w:val="28"/>
          <w:lang w:eastAsia="nl-NL"/>
        </w:rPr>
      </w:pPr>
      <w:r w:rsidRPr="00566068">
        <w:rPr>
          <w:rFonts w:ascii="Arial" w:eastAsia="Times New Roman" w:hAnsi="Arial" w:cs="Arial"/>
          <w:sz w:val="28"/>
          <w:szCs w:val="28"/>
          <w:lang w:eastAsia="nl-NL"/>
        </w:rPr>
        <w:t xml:space="preserve">Trajanus was weliswaar een rechtvaardige keizer, maar toch was ook hij een tegenstander van de christenen. Net als keizer </w:t>
      </w:r>
      <w:proofErr w:type="spellStart"/>
      <w:r w:rsidRPr="00566068">
        <w:rPr>
          <w:rFonts w:ascii="Arial" w:eastAsia="Times New Roman" w:hAnsi="Arial" w:cs="Arial"/>
          <w:sz w:val="28"/>
          <w:szCs w:val="28"/>
          <w:lang w:eastAsia="nl-NL"/>
        </w:rPr>
        <w:t>Decius</w:t>
      </w:r>
      <w:proofErr w:type="spellEnd"/>
      <w:r w:rsidRPr="00566068">
        <w:rPr>
          <w:rFonts w:ascii="Arial" w:eastAsia="Times New Roman" w:hAnsi="Arial" w:cs="Arial"/>
          <w:sz w:val="28"/>
          <w:szCs w:val="28"/>
          <w:lang w:eastAsia="nl-NL"/>
        </w:rPr>
        <w:t xml:space="preserve"> wilde hij het christendom volledig uitbannen, uit zijn Romeinse rijk. Trajanus gebood echter wel dat elke christen die zijn geloof verliet, niet gedood hoefde te worden.</w:t>
      </w:r>
    </w:p>
    <w:p w14:paraId="4848B280" w14:textId="77777777" w:rsidR="00566068" w:rsidRPr="00566068" w:rsidRDefault="00566068" w:rsidP="00566068">
      <w:pPr>
        <w:shd w:val="clear" w:color="auto" w:fill="FFFFFF"/>
        <w:spacing w:before="72" w:after="0" w:line="240" w:lineRule="auto"/>
        <w:outlineLvl w:val="3"/>
        <w:rPr>
          <w:rFonts w:ascii="Arial" w:eastAsia="Times New Roman" w:hAnsi="Arial" w:cs="Arial"/>
          <w:b/>
          <w:bCs/>
          <w:sz w:val="28"/>
          <w:szCs w:val="28"/>
          <w:lang w:eastAsia="nl-NL"/>
        </w:rPr>
      </w:pPr>
      <w:r w:rsidRPr="00566068">
        <w:rPr>
          <w:rFonts w:ascii="Arial" w:eastAsia="Times New Roman" w:hAnsi="Arial" w:cs="Arial"/>
          <w:b/>
          <w:bCs/>
          <w:sz w:val="28"/>
          <w:szCs w:val="28"/>
          <w:lang w:eastAsia="nl-NL"/>
        </w:rPr>
        <w:t>Christenvervolging onder keizer </w:t>
      </w:r>
      <w:hyperlink r:id="rId8" w:tooltip="Galerius (keizer) (de pagina bestaat niet)" w:history="1">
        <w:proofErr w:type="spellStart"/>
        <w:r w:rsidRPr="00566068">
          <w:rPr>
            <w:rFonts w:ascii="Arial" w:eastAsia="Times New Roman" w:hAnsi="Arial" w:cs="Arial"/>
            <w:b/>
            <w:bCs/>
            <w:sz w:val="28"/>
            <w:szCs w:val="28"/>
            <w:lang w:eastAsia="nl-NL"/>
          </w:rPr>
          <w:t>Galerius</w:t>
        </w:r>
        <w:proofErr w:type="spellEnd"/>
      </w:hyperlink>
    </w:p>
    <w:p w14:paraId="27F4A441" w14:textId="77777777" w:rsidR="00566068" w:rsidRPr="00566068" w:rsidRDefault="00566068" w:rsidP="00566068">
      <w:pPr>
        <w:shd w:val="clear" w:color="auto" w:fill="FFFFFF"/>
        <w:spacing w:before="120" w:after="120" w:line="240" w:lineRule="auto"/>
        <w:rPr>
          <w:rFonts w:ascii="Arial" w:eastAsia="Times New Roman" w:hAnsi="Arial" w:cs="Arial"/>
          <w:sz w:val="28"/>
          <w:szCs w:val="28"/>
          <w:lang w:eastAsia="nl-NL"/>
        </w:rPr>
      </w:pPr>
      <w:r w:rsidRPr="00566068">
        <w:rPr>
          <w:rFonts w:ascii="Arial" w:eastAsia="Times New Roman" w:hAnsi="Arial" w:cs="Arial"/>
          <w:sz w:val="28"/>
          <w:szCs w:val="28"/>
          <w:lang w:eastAsia="nl-NL"/>
        </w:rPr>
        <w:t xml:space="preserve">Het christendom breidde zich alsmaar uit en dat was niet naar de zin van </w:t>
      </w:r>
      <w:proofErr w:type="spellStart"/>
      <w:r w:rsidRPr="00566068">
        <w:rPr>
          <w:rFonts w:ascii="Arial" w:eastAsia="Times New Roman" w:hAnsi="Arial" w:cs="Arial"/>
          <w:sz w:val="28"/>
          <w:szCs w:val="28"/>
          <w:lang w:eastAsia="nl-NL"/>
        </w:rPr>
        <w:t>vice</w:t>
      </w:r>
      <w:proofErr w:type="spellEnd"/>
      <w:r w:rsidRPr="00566068">
        <w:rPr>
          <w:rFonts w:ascii="Arial" w:eastAsia="Times New Roman" w:hAnsi="Arial" w:cs="Arial"/>
          <w:sz w:val="28"/>
          <w:szCs w:val="28"/>
          <w:lang w:eastAsia="nl-NL"/>
        </w:rPr>
        <w:t xml:space="preserve">-keizer </w:t>
      </w:r>
      <w:proofErr w:type="spellStart"/>
      <w:r w:rsidRPr="00566068">
        <w:rPr>
          <w:rFonts w:ascii="Arial" w:eastAsia="Times New Roman" w:hAnsi="Arial" w:cs="Arial"/>
          <w:sz w:val="28"/>
          <w:szCs w:val="28"/>
          <w:lang w:eastAsia="nl-NL"/>
        </w:rPr>
        <w:t>Galerius</w:t>
      </w:r>
      <w:proofErr w:type="spellEnd"/>
      <w:r w:rsidRPr="00566068">
        <w:rPr>
          <w:rFonts w:ascii="Arial" w:eastAsia="Times New Roman" w:hAnsi="Arial" w:cs="Arial"/>
          <w:sz w:val="28"/>
          <w:szCs w:val="28"/>
          <w:lang w:eastAsia="nl-NL"/>
        </w:rPr>
        <w:t xml:space="preserve">. </w:t>
      </w:r>
      <w:proofErr w:type="spellStart"/>
      <w:r w:rsidRPr="00566068">
        <w:rPr>
          <w:rFonts w:ascii="Arial" w:eastAsia="Times New Roman" w:hAnsi="Arial" w:cs="Arial"/>
          <w:sz w:val="28"/>
          <w:szCs w:val="28"/>
          <w:lang w:eastAsia="nl-NL"/>
        </w:rPr>
        <w:t>Galerius</w:t>
      </w:r>
      <w:proofErr w:type="spellEnd"/>
      <w:r w:rsidRPr="00566068">
        <w:rPr>
          <w:rFonts w:ascii="Arial" w:eastAsia="Times New Roman" w:hAnsi="Arial" w:cs="Arial"/>
          <w:sz w:val="28"/>
          <w:szCs w:val="28"/>
          <w:lang w:eastAsia="nl-NL"/>
        </w:rPr>
        <w:t xml:space="preserve"> was als "</w:t>
      </w:r>
      <w:proofErr w:type="spellStart"/>
      <w:r w:rsidRPr="00566068">
        <w:rPr>
          <w:rFonts w:ascii="Arial" w:eastAsia="Times New Roman" w:hAnsi="Arial" w:cs="Arial"/>
          <w:sz w:val="28"/>
          <w:szCs w:val="28"/>
          <w:lang w:eastAsia="nl-NL"/>
        </w:rPr>
        <w:t>onderkeizer</w:t>
      </w:r>
      <w:proofErr w:type="spellEnd"/>
      <w:r w:rsidRPr="00566068">
        <w:rPr>
          <w:rFonts w:ascii="Arial" w:eastAsia="Times New Roman" w:hAnsi="Arial" w:cs="Arial"/>
          <w:sz w:val="28"/>
          <w:szCs w:val="28"/>
          <w:lang w:eastAsia="nl-NL"/>
        </w:rPr>
        <w:t xml:space="preserve">" aangesteld door keizer </w:t>
      </w:r>
      <w:proofErr w:type="spellStart"/>
      <w:r w:rsidRPr="00566068">
        <w:rPr>
          <w:rFonts w:ascii="Arial" w:eastAsia="Times New Roman" w:hAnsi="Arial" w:cs="Arial"/>
          <w:sz w:val="28"/>
          <w:szCs w:val="28"/>
          <w:lang w:eastAsia="nl-NL"/>
        </w:rPr>
        <w:t>Diocletianus</w:t>
      </w:r>
      <w:proofErr w:type="spellEnd"/>
      <w:r w:rsidRPr="00566068">
        <w:rPr>
          <w:rFonts w:ascii="Arial" w:eastAsia="Times New Roman" w:hAnsi="Arial" w:cs="Arial"/>
          <w:sz w:val="28"/>
          <w:szCs w:val="28"/>
          <w:lang w:eastAsia="nl-NL"/>
        </w:rPr>
        <w:t xml:space="preserve">. In eerste instantie werden de christenen door </w:t>
      </w:r>
      <w:proofErr w:type="spellStart"/>
      <w:r w:rsidRPr="00566068">
        <w:rPr>
          <w:rFonts w:ascii="Arial" w:eastAsia="Times New Roman" w:hAnsi="Arial" w:cs="Arial"/>
          <w:sz w:val="28"/>
          <w:szCs w:val="28"/>
          <w:lang w:eastAsia="nl-NL"/>
        </w:rPr>
        <w:t>Diocletianus</w:t>
      </w:r>
      <w:proofErr w:type="spellEnd"/>
      <w:r w:rsidRPr="00566068">
        <w:rPr>
          <w:rFonts w:ascii="Arial" w:eastAsia="Times New Roman" w:hAnsi="Arial" w:cs="Arial"/>
          <w:sz w:val="28"/>
          <w:szCs w:val="28"/>
          <w:lang w:eastAsia="nl-NL"/>
        </w:rPr>
        <w:t xml:space="preserve"> niet vervolgd (zijn vrouw was zelf ook een christen), maar </w:t>
      </w:r>
      <w:proofErr w:type="spellStart"/>
      <w:r w:rsidRPr="00566068">
        <w:rPr>
          <w:rFonts w:ascii="Arial" w:eastAsia="Times New Roman" w:hAnsi="Arial" w:cs="Arial"/>
          <w:sz w:val="28"/>
          <w:szCs w:val="28"/>
          <w:lang w:eastAsia="nl-NL"/>
        </w:rPr>
        <w:t>Galerius</w:t>
      </w:r>
      <w:proofErr w:type="spellEnd"/>
      <w:r w:rsidRPr="00566068">
        <w:rPr>
          <w:rFonts w:ascii="Arial" w:eastAsia="Times New Roman" w:hAnsi="Arial" w:cs="Arial"/>
          <w:sz w:val="28"/>
          <w:szCs w:val="28"/>
          <w:lang w:eastAsia="nl-NL"/>
        </w:rPr>
        <w:t xml:space="preserve"> drong op onmiddellijke vervolging aan bij de hoofdkeizer. De vervolging die plaatsvond door het Romeinse rijk was vele malen erger dan die van Nero.</w:t>
      </w:r>
    </w:p>
    <w:p w14:paraId="6F4E1D97" w14:textId="25AC613E" w:rsidR="00566068" w:rsidRPr="00566068" w:rsidRDefault="00566068" w:rsidP="00566068">
      <w:pPr>
        <w:shd w:val="clear" w:color="auto" w:fill="FFFFFF"/>
        <w:spacing w:before="120" w:after="120" w:line="240" w:lineRule="auto"/>
        <w:rPr>
          <w:rFonts w:ascii="Arial" w:eastAsia="Times New Roman" w:hAnsi="Arial" w:cs="Arial"/>
          <w:sz w:val="28"/>
          <w:szCs w:val="28"/>
          <w:lang w:eastAsia="nl-NL"/>
        </w:rPr>
      </w:pPr>
      <w:proofErr w:type="spellStart"/>
      <w:r w:rsidRPr="00566068">
        <w:rPr>
          <w:rFonts w:ascii="Arial" w:eastAsia="Times New Roman" w:hAnsi="Arial" w:cs="Arial"/>
          <w:sz w:val="28"/>
          <w:szCs w:val="28"/>
          <w:lang w:eastAsia="nl-NL"/>
        </w:rPr>
        <w:t>Galerius</w:t>
      </w:r>
      <w:proofErr w:type="spellEnd"/>
      <w:r w:rsidRPr="00566068">
        <w:rPr>
          <w:rFonts w:ascii="Arial" w:eastAsia="Times New Roman" w:hAnsi="Arial" w:cs="Arial"/>
          <w:sz w:val="28"/>
          <w:szCs w:val="28"/>
          <w:lang w:eastAsia="nl-NL"/>
        </w:rPr>
        <w:t xml:space="preserve">' vervolging stopte toen hij ernstig ziek werd. Hij was niet meer in staat zijn ambt als </w:t>
      </w:r>
      <w:proofErr w:type="spellStart"/>
      <w:r w:rsidRPr="00566068">
        <w:rPr>
          <w:rFonts w:ascii="Arial" w:eastAsia="Times New Roman" w:hAnsi="Arial" w:cs="Arial"/>
          <w:sz w:val="28"/>
          <w:szCs w:val="28"/>
          <w:lang w:eastAsia="nl-NL"/>
        </w:rPr>
        <w:t>onderkeizer</w:t>
      </w:r>
      <w:proofErr w:type="spellEnd"/>
      <w:r w:rsidRPr="00566068">
        <w:rPr>
          <w:rFonts w:ascii="Arial" w:eastAsia="Times New Roman" w:hAnsi="Arial" w:cs="Arial"/>
          <w:sz w:val="28"/>
          <w:szCs w:val="28"/>
          <w:lang w:eastAsia="nl-NL"/>
        </w:rPr>
        <w:t xml:space="preserve"> uit te oefenen en stierf weken later.</w:t>
      </w:r>
    </w:p>
    <w:p w14:paraId="611B4018" w14:textId="6D76B7E0" w:rsidR="00566068" w:rsidRPr="00566068" w:rsidRDefault="00566068" w:rsidP="00566068">
      <w:pPr>
        <w:shd w:val="clear" w:color="auto" w:fill="FFFFFF"/>
        <w:spacing w:before="120" w:after="120" w:line="240" w:lineRule="auto"/>
        <w:rPr>
          <w:rFonts w:ascii="Arial" w:eastAsia="Times New Roman" w:hAnsi="Arial" w:cs="Arial"/>
          <w:color w:val="202122"/>
          <w:sz w:val="28"/>
          <w:szCs w:val="28"/>
          <w:lang w:eastAsia="nl-NL"/>
        </w:rPr>
      </w:pPr>
    </w:p>
    <w:p w14:paraId="7E79006F" w14:textId="34300A9A" w:rsidR="00566068" w:rsidRPr="00566068" w:rsidRDefault="00566068" w:rsidP="00566068">
      <w:pPr>
        <w:shd w:val="clear" w:color="auto" w:fill="FFFFFF"/>
        <w:spacing w:before="120" w:after="120" w:line="240" w:lineRule="auto"/>
        <w:rPr>
          <w:rFonts w:ascii="Arial" w:eastAsia="Times New Roman" w:hAnsi="Arial" w:cs="Arial"/>
          <w:color w:val="202122"/>
          <w:sz w:val="28"/>
          <w:szCs w:val="28"/>
          <w:lang w:eastAsia="nl-NL"/>
        </w:rPr>
      </w:pPr>
      <w:r w:rsidRPr="00566068">
        <w:rPr>
          <w:rFonts w:ascii="Arial" w:eastAsia="Times New Roman" w:hAnsi="Arial" w:cs="Arial"/>
          <w:b/>
          <w:bCs/>
          <w:color w:val="202122"/>
          <w:sz w:val="28"/>
          <w:szCs w:val="28"/>
          <w:lang w:eastAsia="nl-NL"/>
        </w:rPr>
        <w:t>Bron:</w:t>
      </w:r>
      <w:r w:rsidRPr="00566068">
        <w:rPr>
          <w:rFonts w:ascii="Arial" w:eastAsia="Times New Roman" w:hAnsi="Arial" w:cs="Arial"/>
          <w:color w:val="202122"/>
          <w:sz w:val="28"/>
          <w:szCs w:val="28"/>
          <w:lang w:eastAsia="nl-NL"/>
        </w:rPr>
        <w:t xml:space="preserve"> </w:t>
      </w:r>
      <w:proofErr w:type="spellStart"/>
      <w:r w:rsidRPr="00566068">
        <w:rPr>
          <w:rFonts w:ascii="Arial" w:eastAsia="Times New Roman" w:hAnsi="Arial" w:cs="Arial"/>
          <w:color w:val="202122"/>
          <w:sz w:val="28"/>
          <w:szCs w:val="28"/>
          <w:lang w:eastAsia="nl-NL"/>
        </w:rPr>
        <w:t>wikikids</w:t>
      </w:r>
      <w:proofErr w:type="spellEnd"/>
    </w:p>
    <w:p w14:paraId="32138299" w14:textId="77777777" w:rsidR="00566068" w:rsidRPr="00566068" w:rsidRDefault="00566068" w:rsidP="00566068">
      <w:pPr>
        <w:shd w:val="clear" w:color="auto" w:fill="FFFFFF"/>
        <w:spacing w:before="120" w:after="120" w:line="240" w:lineRule="auto"/>
        <w:rPr>
          <w:rFonts w:ascii="Arial" w:eastAsia="Times New Roman" w:hAnsi="Arial" w:cs="Arial"/>
          <w:color w:val="202122"/>
          <w:sz w:val="21"/>
          <w:szCs w:val="21"/>
          <w:lang w:eastAsia="nl-NL"/>
        </w:rPr>
      </w:pPr>
    </w:p>
    <w:p w14:paraId="117143D4" w14:textId="0372C91E" w:rsidR="00656078" w:rsidRPr="00566068" w:rsidRDefault="00656078">
      <w:pPr>
        <w:rPr>
          <w:b/>
          <w:bCs/>
        </w:rPr>
      </w:pPr>
    </w:p>
    <w:p w14:paraId="659A34AD" w14:textId="7364E60A" w:rsidR="00566068" w:rsidRPr="00566068" w:rsidRDefault="00566068">
      <w:pPr>
        <w:rPr>
          <w:b/>
          <w:bCs/>
          <w:sz w:val="28"/>
          <w:szCs w:val="28"/>
        </w:rPr>
      </w:pPr>
      <w:r w:rsidRPr="00566068">
        <w:rPr>
          <w:b/>
          <w:bCs/>
          <w:sz w:val="28"/>
          <w:szCs w:val="28"/>
        </w:rPr>
        <w:t>Vragen bij de tekst</w:t>
      </w:r>
    </w:p>
    <w:p w14:paraId="00D9F843" w14:textId="012FE076" w:rsidR="00566068" w:rsidRPr="00566068" w:rsidRDefault="00566068" w:rsidP="00566068">
      <w:pPr>
        <w:pStyle w:val="Lijstalinea"/>
        <w:numPr>
          <w:ilvl w:val="0"/>
          <w:numId w:val="1"/>
        </w:numPr>
        <w:rPr>
          <w:sz w:val="28"/>
          <w:szCs w:val="28"/>
        </w:rPr>
      </w:pPr>
      <w:r w:rsidRPr="00566068">
        <w:rPr>
          <w:sz w:val="28"/>
          <w:szCs w:val="28"/>
        </w:rPr>
        <w:t>Wat voor straffen had keizer Nero bedacht voor de Christenen? Noem er 3.</w:t>
      </w:r>
    </w:p>
    <w:p w14:paraId="24C2B229" w14:textId="10FA7975" w:rsidR="00566068" w:rsidRPr="00566068" w:rsidRDefault="00566068" w:rsidP="00566068">
      <w:pPr>
        <w:pStyle w:val="Lijstalinea"/>
        <w:numPr>
          <w:ilvl w:val="0"/>
          <w:numId w:val="1"/>
        </w:numPr>
        <w:rPr>
          <w:sz w:val="28"/>
          <w:szCs w:val="28"/>
        </w:rPr>
      </w:pPr>
      <w:r w:rsidRPr="00566068">
        <w:rPr>
          <w:sz w:val="28"/>
          <w:szCs w:val="28"/>
        </w:rPr>
        <w:t xml:space="preserve">Met hoeveel andere Christenen werd </w:t>
      </w:r>
      <w:proofErr w:type="spellStart"/>
      <w:r w:rsidRPr="00566068">
        <w:rPr>
          <w:rFonts w:ascii="Arial" w:eastAsia="Times New Roman" w:hAnsi="Arial" w:cs="Arial"/>
          <w:sz w:val="28"/>
          <w:szCs w:val="28"/>
          <w:lang w:eastAsia="nl-NL"/>
        </w:rPr>
        <w:t>Polycarpus</w:t>
      </w:r>
      <w:proofErr w:type="spellEnd"/>
      <w:r w:rsidRPr="00566068">
        <w:rPr>
          <w:rFonts w:ascii="Arial" w:eastAsia="Times New Roman" w:hAnsi="Arial" w:cs="Arial"/>
          <w:sz w:val="28"/>
          <w:szCs w:val="28"/>
          <w:lang w:eastAsia="nl-NL"/>
        </w:rPr>
        <w:t xml:space="preserve"> van Smyrna </w:t>
      </w:r>
      <w:r w:rsidRPr="00566068">
        <w:rPr>
          <w:rFonts w:ascii="Arial" w:eastAsia="Times New Roman" w:hAnsi="Arial" w:cs="Arial"/>
          <w:sz w:val="28"/>
          <w:szCs w:val="28"/>
          <w:lang w:eastAsia="nl-NL"/>
        </w:rPr>
        <w:t xml:space="preserve"> gedood?</w:t>
      </w:r>
    </w:p>
    <w:p w14:paraId="3A216AC3" w14:textId="08B54A3B" w:rsidR="00566068" w:rsidRPr="00566068" w:rsidRDefault="00566068" w:rsidP="00566068">
      <w:pPr>
        <w:pStyle w:val="Lijstalinea"/>
        <w:numPr>
          <w:ilvl w:val="0"/>
          <w:numId w:val="1"/>
        </w:numPr>
        <w:rPr>
          <w:sz w:val="28"/>
          <w:szCs w:val="28"/>
        </w:rPr>
      </w:pPr>
      <w:r w:rsidRPr="00566068">
        <w:rPr>
          <w:sz w:val="28"/>
          <w:szCs w:val="28"/>
        </w:rPr>
        <w:t>Keizer Trajanus gaf de Christenen een kans. Wat moesten zij doen om te voorkomen dat ze gedood werden?</w:t>
      </w:r>
    </w:p>
    <w:p w14:paraId="2DED7BF9" w14:textId="256CF0F6" w:rsidR="00566068" w:rsidRPr="00566068" w:rsidRDefault="00566068" w:rsidP="00566068">
      <w:pPr>
        <w:pStyle w:val="Lijstalinea"/>
        <w:numPr>
          <w:ilvl w:val="0"/>
          <w:numId w:val="1"/>
        </w:numPr>
        <w:rPr>
          <w:sz w:val="28"/>
          <w:szCs w:val="28"/>
        </w:rPr>
      </w:pPr>
      <w:r w:rsidRPr="00566068">
        <w:rPr>
          <w:sz w:val="28"/>
          <w:szCs w:val="28"/>
        </w:rPr>
        <w:t>Konden de Romeinen de uitbreiding van het Christendom voorkomen? Leg je antwoord uit.</w:t>
      </w:r>
    </w:p>
    <w:sectPr w:rsidR="00566068" w:rsidRPr="005660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43612C"/>
    <w:multiLevelType w:val="hybridMultilevel"/>
    <w:tmpl w:val="16EC9B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2446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68"/>
    <w:rsid w:val="001171F8"/>
    <w:rsid w:val="001E60B6"/>
    <w:rsid w:val="00566068"/>
    <w:rsid w:val="00656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B8CF"/>
  <w15:chartTrackingRefBased/>
  <w15:docId w15:val="{52D871AF-3776-4AFF-BACD-35FFED3B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566068"/>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566068"/>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5660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566068"/>
    <w:rPr>
      <w:color w:val="0000FF"/>
      <w:u w:val="single"/>
    </w:rPr>
  </w:style>
  <w:style w:type="character" w:customStyle="1" w:styleId="mw-headline">
    <w:name w:val="mw-headline"/>
    <w:basedOn w:val="Standaardalinea-lettertype"/>
    <w:rsid w:val="00566068"/>
  </w:style>
  <w:style w:type="paragraph" w:styleId="Lijstalinea">
    <w:name w:val="List Paragraph"/>
    <w:basedOn w:val="Standaard"/>
    <w:uiPriority w:val="34"/>
    <w:qFormat/>
    <w:rsid w:val="00566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958158">
      <w:bodyDiv w:val="1"/>
      <w:marLeft w:val="0"/>
      <w:marRight w:val="0"/>
      <w:marTop w:val="0"/>
      <w:marBottom w:val="0"/>
      <w:divBdr>
        <w:top w:val="none" w:sz="0" w:space="0" w:color="auto"/>
        <w:left w:val="none" w:sz="0" w:space="0" w:color="auto"/>
        <w:bottom w:val="none" w:sz="0" w:space="0" w:color="auto"/>
        <w:right w:val="none" w:sz="0" w:space="0" w:color="auto"/>
      </w:divBdr>
      <w:divsChild>
        <w:div w:id="360399069">
          <w:marLeft w:val="336"/>
          <w:marRight w:val="0"/>
          <w:marTop w:val="120"/>
          <w:marBottom w:val="312"/>
          <w:divBdr>
            <w:top w:val="none" w:sz="0" w:space="0" w:color="auto"/>
            <w:left w:val="none" w:sz="0" w:space="0" w:color="auto"/>
            <w:bottom w:val="none" w:sz="0" w:space="0" w:color="auto"/>
            <w:right w:val="none" w:sz="0" w:space="0" w:color="auto"/>
          </w:divBdr>
          <w:divsChild>
            <w:div w:id="31846703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kids.nl/index.php?title=Galerius_(keizer)&amp;action=edit&amp;redlink=1"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kikids.nl/Bestand:Alessandro_Turchi_-_Saint_Agatha_Attended_by_Saint_Peter_and_an_Angel_in_Prison_-_Walters_37552.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541</Words>
  <Characters>2978</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2023-01-24T12:06:00Z</dcterms:created>
  <dcterms:modified xsi:type="dcterms:W3CDTF">2023-01-24T12:13:00Z</dcterms:modified>
</cp:coreProperties>
</file>