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B750B" w14:textId="6DDFAD21" w:rsidR="00E80E70" w:rsidRDefault="00E80E70" w:rsidP="00E80E70">
      <w:pPr>
        <w:spacing w:before="100" w:beforeAutospacing="1" w:after="100" w:afterAutospacing="1" w:line="240" w:lineRule="auto"/>
        <w:outlineLvl w:val="1"/>
        <w:rPr>
          <w:rFonts w:eastAsia="Times New Roman" w:cstheme="minorHAnsi"/>
          <w:b/>
          <w:bCs/>
          <w:sz w:val="40"/>
          <w:szCs w:val="40"/>
          <w:lang w:eastAsia="nl-NL"/>
        </w:rPr>
      </w:pPr>
      <w:r w:rsidRPr="00E80E70">
        <w:rPr>
          <w:rFonts w:eastAsia="Times New Roman" w:cstheme="minorHAnsi"/>
          <w:b/>
          <w:bCs/>
          <w:sz w:val="40"/>
          <w:szCs w:val="40"/>
          <w:lang w:eastAsia="nl-NL"/>
        </w:rPr>
        <w:t>Het Romeinse leger</w:t>
      </w:r>
    </w:p>
    <w:p w14:paraId="6859A731" w14:textId="16EF0ADB" w:rsidR="00B43216" w:rsidRDefault="00B43216" w:rsidP="00E80E70">
      <w:pPr>
        <w:spacing w:before="100" w:beforeAutospacing="1" w:after="100" w:afterAutospacing="1" w:line="240" w:lineRule="auto"/>
        <w:rPr>
          <w:rFonts w:eastAsia="Times New Roman" w:cstheme="minorHAnsi"/>
          <w:b/>
          <w:bCs/>
          <w:sz w:val="28"/>
          <w:szCs w:val="28"/>
          <w:lang w:eastAsia="nl-NL"/>
        </w:rPr>
      </w:pPr>
      <w:r w:rsidRPr="00B43216">
        <w:rPr>
          <w:rFonts w:eastAsia="Times New Roman" w:cstheme="minorHAnsi"/>
          <w:b/>
          <w:bCs/>
          <w:sz w:val="28"/>
          <w:szCs w:val="28"/>
          <w:lang w:eastAsia="nl-NL"/>
        </w:rPr>
        <w:t xml:space="preserve">Bekijk eerst het filmpje: </w:t>
      </w:r>
    </w:p>
    <w:p w14:paraId="5836667F" w14:textId="3A06E99C" w:rsidR="0098337F" w:rsidRPr="0098337F" w:rsidRDefault="0098337F" w:rsidP="00E80E70">
      <w:pPr>
        <w:spacing w:before="100" w:beforeAutospacing="1" w:after="100" w:afterAutospacing="1" w:line="240" w:lineRule="auto"/>
      </w:pPr>
      <w:hyperlink r:id="rId4" w:tgtFrame="_blank" w:history="1">
        <w:r>
          <w:rPr>
            <w:rStyle w:val="Hyperlink"/>
          </w:rPr>
          <w:t xml:space="preserve">https://youtu.be/3bLgOnee0VU </w:t>
        </w:r>
      </w:hyperlink>
    </w:p>
    <w:p w14:paraId="38930C2A" w14:textId="136A194F" w:rsidR="00E80E70" w:rsidRPr="00B43216" w:rsidRDefault="00E80E70" w:rsidP="00E80E70">
      <w:pPr>
        <w:spacing w:before="100" w:beforeAutospacing="1" w:after="100" w:afterAutospacing="1" w:line="240" w:lineRule="auto"/>
        <w:rPr>
          <w:rFonts w:eastAsia="Times New Roman" w:cstheme="minorHAnsi"/>
          <w:sz w:val="28"/>
          <w:szCs w:val="28"/>
          <w:lang w:eastAsia="nl-NL"/>
        </w:rPr>
      </w:pPr>
      <w:r w:rsidRPr="00E80E70">
        <w:rPr>
          <w:rFonts w:eastAsia="Times New Roman" w:cstheme="minorHAnsi"/>
          <w:sz w:val="28"/>
          <w:szCs w:val="28"/>
          <w:lang w:eastAsia="nl-NL"/>
        </w:rPr>
        <w:t xml:space="preserve">Het Romeinse leger had lange tijd een indrukwekkende reputatie. Het stond bekend als een sterke, efficiënte krijgsmacht waartegen geen kruid gewassen was. Germaanse en Keltische tegenstanders, hoe driest en moedig ook, waren dikwijls geen partij voor de Romeinse beroepssoldaten. De kracht van het Romeinse leger lag in de lange diensttijd – meer dan twintig jaar – waardoor er geoefende legereenheden konden ontstaan. </w:t>
      </w:r>
    </w:p>
    <w:p w14:paraId="2FA6190A" w14:textId="146D1A34" w:rsidR="00E80E70" w:rsidRPr="00B43216" w:rsidRDefault="00E80E70" w:rsidP="00E80E70">
      <w:pPr>
        <w:spacing w:before="100" w:beforeAutospacing="1" w:after="100" w:afterAutospacing="1" w:line="240" w:lineRule="auto"/>
        <w:rPr>
          <w:rFonts w:eastAsia="Times New Roman" w:cstheme="minorHAnsi"/>
          <w:sz w:val="28"/>
          <w:szCs w:val="28"/>
          <w:lang w:eastAsia="nl-NL"/>
        </w:rPr>
      </w:pPr>
      <w:r w:rsidRPr="00E80E70">
        <w:rPr>
          <w:rFonts w:eastAsia="Times New Roman" w:cstheme="minorHAnsi"/>
          <w:sz w:val="28"/>
          <w:szCs w:val="28"/>
          <w:lang w:eastAsia="nl-NL"/>
        </w:rPr>
        <w:t>Bovendien werd er veel waarde gehecht en aandacht besteed aan de onderlinge band tussen de soldaten. Zij aten, sliepen, kampeerden en vochten samen in eenheden van acht man (</w:t>
      </w:r>
      <w:proofErr w:type="spellStart"/>
      <w:r w:rsidRPr="00E80E70">
        <w:rPr>
          <w:rFonts w:eastAsia="Times New Roman" w:cstheme="minorHAnsi"/>
          <w:i/>
          <w:iCs/>
          <w:sz w:val="28"/>
          <w:szCs w:val="28"/>
          <w:lang w:eastAsia="nl-NL"/>
        </w:rPr>
        <w:t>contubernium</w:t>
      </w:r>
      <w:proofErr w:type="spellEnd"/>
      <w:r w:rsidRPr="00E80E70">
        <w:rPr>
          <w:rFonts w:eastAsia="Times New Roman" w:cstheme="minorHAnsi"/>
          <w:sz w:val="28"/>
          <w:szCs w:val="28"/>
          <w:lang w:eastAsia="nl-NL"/>
        </w:rPr>
        <w:t xml:space="preserve">). Ze vormden een onderdeel van de grotere </w:t>
      </w:r>
      <w:proofErr w:type="spellStart"/>
      <w:r w:rsidRPr="00E80E70">
        <w:rPr>
          <w:rFonts w:eastAsia="Times New Roman" w:cstheme="minorHAnsi"/>
          <w:i/>
          <w:iCs/>
          <w:sz w:val="28"/>
          <w:szCs w:val="28"/>
          <w:lang w:eastAsia="nl-NL"/>
        </w:rPr>
        <w:t>centuria</w:t>
      </w:r>
      <w:proofErr w:type="spellEnd"/>
      <w:r w:rsidRPr="00E80E70">
        <w:rPr>
          <w:rFonts w:eastAsia="Times New Roman" w:cstheme="minorHAnsi"/>
          <w:sz w:val="28"/>
          <w:szCs w:val="28"/>
          <w:lang w:eastAsia="nl-NL"/>
        </w:rPr>
        <w:t xml:space="preserve">, een eenheid van zo’n tachtig man. Een legioen bestond uit meer dan zesduizend manschappen en ondersteunend personeel. </w:t>
      </w:r>
    </w:p>
    <w:p w14:paraId="674CB716" w14:textId="0D294FEA" w:rsidR="00E80E70" w:rsidRPr="00B43216" w:rsidRDefault="00E80E70" w:rsidP="00E80E70">
      <w:pPr>
        <w:spacing w:before="100" w:beforeAutospacing="1" w:after="100" w:afterAutospacing="1" w:line="240" w:lineRule="auto"/>
        <w:rPr>
          <w:rFonts w:eastAsia="Times New Roman" w:cstheme="minorHAnsi"/>
          <w:i/>
          <w:iCs/>
          <w:sz w:val="28"/>
          <w:szCs w:val="28"/>
          <w:lang w:eastAsia="nl-NL"/>
        </w:rPr>
      </w:pPr>
      <w:r w:rsidRPr="00B43216">
        <w:rPr>
          <w:rFonts w:cstheme="minorHAnsi"/>
          <w:i/>
          <w:iCs/>
          <w:noProof/>
        </w:rPr>
        <w:drawing>
          <wp:inline distT="0" distB="0" distL="0" distR="0" wp14:anchorId="30804F9E" wp14:editId="5329FF05">
            <wp:extent cx="4581525" cy="3064955"/>
            <wp:effectExtent l="0" t="0" r="0" b="2540"/>
            <wp:docPr id="1" name="Afbeelding 1"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85041" cy="3067307"/>
                    </a:xfrm>
                    <a:prstGeom prst="rect">
                      <a:avLst/>
                    </a:prstGeom>
                    <a:noFill/>
                    <a:ln>
                      <a:noFill/>
                    </a:ln>
                  </pic:spPr>
                </pic:pic>
              </a:graphicData>
            </a:graphic>
          </wp:inline>
        </w:drawing>
      </w:r>
    </w:p>
    <w:p w14:paraId="04EB8978" w14:textId="363CC67C" w:rsidR="00E80E70" w:rsidRDefault="00E80E70" w:rsidP="00E80E70">
      <w:pPr>
        <w:spacing w:before="100" w:beforeAutospacing="1" w:after="100" w:afterAutospacing="1" w:line="240" w:lineRule="auto"/>
        <w:rPr>
          <w:rFonts w:eastAsia="Times New Roman" w:cstheme="minorHAnsi"/>
          <w:i/>
          <w:iCs/>
          <w:sz w:val="28"/>
          <w:szCs w:val="28"/>
          <w:lang w:eastAsia="nl-NL"/>
        </w:rPr>
      </w:pPr>
      <w:r w:rsidRPr="00B43216">
        <w:rPr>
          <w:rFonts w:eastAsia="Times New Roman" w:cstheme="minorHAnsi"/>
          <w:i/>
          <w:iCs/>
          <w:sz w:val="28"/>
          <w:szCs w:val="28"/>
          <w:lang w:eastAsia="nl-NL"/>
        </w:rPr>
        <w:t>Romeinse eenheid</w:t>
      </w:r>
    </w:p>
    <w:p w14:paraId="54976175" w14:textId="4E829A3F" w:rsidR="0098337F" w:rsidRDefault="0098337F" w:rsidP="00E80E70">
      <w:pPr>
        <w:spacing w:before="100" w:beforeAutospacing="1" w:after="100" w:afterAutospacing="1" w:line="240" w:lineRule="auto"/>
        <w:rPr>
          <w:rFonts w:eastAsia="Times New Roman" w:cstheme="minorHAnsi"/>
          <w:i/>
          <w:iCs/>
          <w:sz w:val="28"/>
          <w:szCs w:val="28"/>
          <w:lang w:eastAsia="nl-NL"/>
        </w:rPr>
      </w:pPr>
    </w:p>
    <w:p w14:paraId="03644D70" w14:textId="39FB8067" w:rsidR="0098337F" w:rsidRDefault="0098337F" w:rsidP="00E80E70">
      <w:pPr>
        <w:spacing w:before="100" w:beforeAutospacing="1" w:after="100" w:afterAutospacing="1" w:line="240" w:lineRule="auto"/>
        <w:rPr>
          <w:rFonts w:eastAsia="Times New Roman" w:cstheme="minorHAnsi"/>
          <w:i/>
          <w:iCs/>
          <w:sz w:val="28"/>
          <w:szCs w:val="28"/>
          <w:lang w:eastAsia="nl-NL"/>
        </w:rPr>
      </w:pPr>
    </w:p>
    <w:p w14:paraId="0079CA89" w14:textId="77777777" w:rsidR="0098337F" w:rsidRPr="00E80E70" w:rsidRDefault="0098337F" w:rsidP="00E80E70">
      <w:pPr>
        <w:spacing w:before="100" w:beforeAutospacing="1" w:after="100" w:afterAutospacing="1" w:line="240" w:lineRule="auto"/>
        <w:rPr>
          <w:rFonts w:eastAsia="Times New Roman" w:cstheme="minorHAnsi"/>
          <w:i/>
          <w:iCs/>
          <w:sz w:val="28"/>
          <w:szCs w:val="28"/>
          <w:lang w:eastAsia="nl-NL"/>
        </w:rPr>
      </w:pPr>
    </w:p>
    <w:p w14:paraId="121B59A5" w14:textId="77777777" w:rsidR="00E80E70" w:rsidRPr="00E80E70" w:rsidRDefault="00E80E70" w:rsidP="00E80E70">
      <w:pPr>
        <w:spacing w:before="100" w:beforeAutospacing="1" w:after="100" w:afterAutospacing="1" w:line="240" w:lineRule="auto"/>
        <w:outlineLvl w:val="3"/>
        <w:rPr>
          <w:rFonts w:eastAsia="Times New Roman" w:cstheme="minorHAnsi"/>
          <w:b/>
          <w:bCs/>
          <w:sz w:val="28"/>
          <w:szCs w:val="28"/>
          <w:lang w:eastAsia="nl-NL"/>
        </w:rPr>
      </w:pPr>
      <w:r w:rsidRPr="00E80E70">
        <w:rPr>
          <w:rFonts w:eastAsia="Times New Roman" w:cstheme="minorHAnsi"/>
          <w:b/>
          <w:bCs/>
          <w:sz w:val="28"/>
          <w:szCs w:val="28"/>
          <w:lang w:eastAsia="nl-NL"/>
        </w:rPr>
        <w:lastRenderedPageBreak/>
        <w:t>Showhelm</w:t>
      </w:r>
    </w:p>
    <w:p w14:paraId="142CC422" w14:textId="5B5B9873" w:rsidR="00E80E70" w:rsidRPr="00E80E70" w:rsidRDefault="00E80E70" w:rsidP="00E80E70">
      <w:pPr>
        <w:spacing w:before="100" w:beforeAutospacing="1" w:after="100" w:afterAutospacing="1" w:line="240" w:lineRule="auto"/>
        <w:rPr>
          <w:rFonts w:eastAsia="Times New Roman" w:cstheme="minorHAnsi"/>
          <w:sz w:val="28"/>
          <w:szCs w:val="28"/>
          <w:lang w:eastAsia="nl-NL"/>
        </w:rPr>
      </w:pPr>
      <w:r w:rsidRPr="00E80E70">
        <w:rPr>
          <w:rFonts w:eastAsia="Times New Roman" w:cstheme="minorHAnsi"/>
          <w:sz w:val="28"/>
          <w:szCs w:val="28"/>
          <w:lang w:eastAsia="nl-NL"/>
        </w:rPr>
        <w:t xml:space="preserve">Soldaten en officieren moesten zelf hun uitrusting betalen. Dat verklaart ook de grote verscheidenheid aan helmen die zijn teruggevonden. Wie extra geld wilde besteden aan zijn uiterlijk, kon een luxueuze helm aanschaffen of zijn geld steken in een extra ‘showhelm’ die uitsluitend werd gedragen bij parades. Legioensoldaten zagen er dan ook niet altijd uniform uit. </w:t>
      </w:r>
    </w:p>
    <w:p w14:paraId="56BDA146" w14:textId="77777777" w:rsidR="00E80E70" w:rsidRPr="00E80E70" w:rsidRDefault="00E80E70" w:rsidP="00E80E70">
      <w:pPr>
        <w:spacing w:before="100" w:beforeAutospacing="1" w:after="100" w:afterAutospacing="1" w:line="240" w:lineRule="auto"/>
        <w:outlineLvl w:val="3"/>
        <w:rPr>
          <w:rFonts w:eastAsia="Times New Roman" w:cstheme="minorHAnsi"/>
          <w:b/>
          <w:bCs/>
          <w:sz w:val="28"/>
          <w:szCs w:val="28"/>
          <w:lang w:eastAsia="nl-NL"/>
        </w:rPr>
      </w:pPr>
      <w:r w:rsidRPr="00E80E70">
        <w:rPr>
          <w:rFonts w:eastAsia="Times New Roman" w:cstheme="minorHAnsi"/>
          <w:b/>
          <w:bCs/>
          <w:sz w:val="28"/>
          <w:szCs w:val="28"/>
          <w:lang w:eastAsia="nl-NL"/>
        </w:rPr>
        <w:t>Viziermaskers</w:t>
      </w:r>
    </w:p>
    <w:p w14:paraId="43E0D398" w14:textId="1885FFA2" w:rsidR="00E80E70" w:rsidRPr="00B43216" w:rsidRDefault="00E80E70" w:rsidP="00E80E70">
      <w:pPr>
        <w:spacing w:before="100" w:beforeAutospacing="1" w:after="100" w:afterAutospacing="1" w:line="240" w:lineRule="auto"/>
        <w:rPr>
          <w:rFonts w:eastAsia="Times New Roman" w:cstheme="minorHAnsi"/>
          <w:sz w:val="28"/>
          <w:szCs w:val="28"/>
          <w:lang w:eastAsia="nl-NL"/>
        </w:rPr>
      </w:pPr>
      <w:r w:rsidRPr="00E80E70">
        <w:rPr>
          <w:rFonts w:eastAsia="Times New Roman" w:cstheme="minorHAnsi"/>
          <w:sz w:val="28"/>
          <w:szCs w:val="28"/>
          <w:lang w:eastAsia="nl-NL"/>
        </w:rPr>
        <w:t xml:space="preserve">Sommige helmen die door </w:t>
      </w:r>
      <w:r w:rsidRPr="00B43216">
        <w:rPr>
          <w:rFonts w:eastAsia="Times New Roman" w:cstheme="minorHAnsi"/>
          <w:sz w:val="28"/>
          <w:szCs w:val="28"/>
          <w:lang w:eastAsia="nl-NL"/>
        </w:rPr>
        <w:t>ruiters</w:t>
      </w:r>
      <w:r w:rsidRPr="00E80E70">
        <w:rPr>
          <w:rFonts w:eastAsia="Times New Roman" w:cstheme="minorHAnsi"/>
          <w:sz w:val="28"/>
          <w:szCs w:val="28"/>
          <w:lang w:eastAsia="nl-NL"/>
        </w:rPr>
        <w:t xml:space="preserve"> werden gedragen, hebben de vorm van een masker met openingen voor de mond, neusgaten en ogen. Deze viziermaskers werden met een scharnier aan de bovenkant van de helm vastgemaakt, zodat ze konden worden geopend en gesloten. De bronzen maskers waren vaak bedekt met een laag zilver, waardoor ze schitterden in de zon. Bij veldslagen toonde de drager van een viziermasker geen angst of vermoeidheid, wat intimiderend op de vijand moet zijn overgekomen.</w:t>
      </w:r>
    </w:p>
    <w:p w14:paraId="1219EC9F" w14:textId="6A909051" w:rsidR="00E80E70" w:rsidRPr="00B43216" w:rsidRDefault="00E80E70" w:rsidP="00E80E70">
      <w:pPr>
        <w:spacing w:before="100" w:beforeAutospacing="1" w:after="100" w:afterAutospacing="1" w:line="240" w:lineRule="auto"/>
        <w:rPr>
          <w:rFonts w:eastAsia="Times New Roman" w:cstheme="minorHAnsi"/>
          <w:sz w:val="28"/>
          <w:szCs w:val="28"/>
          <w:lang w:eastAsia="nl-NL"/>
        </w:rPr>
      </w:pPr>
      <w:r w:rsidRPr="00B43216">
        <w:rPr>
          <w:rFonts w:cstheme="minorHAnsi"/>
          <w:noProof/>
        </w:rPr>
        <w:drawing>
          <wp:inline distT="0" distB="0" distL="0" distR="0" wp14:anchorId="2E6CB33C" wp14:editId="23220117">
            <wp:extent cx="2392365" cy="3190875"/>
            <wp:effectExtent l="0" t="0" r="8255" b="0"/>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bronafbeelding bekijk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94351" cy="3193523"/>
                    </a:xfrm>
                    <a:prstGeom prst="rect">
                      <a:avLst/>
                    </a:prstGeom>
                    <a:noFill/>
                    <a:ln>
                      <a:noFill/>
                    </a:ln>
                  </pic:spPr>
                </pic:pic>
              </a:graphicData>
            </a:graphic>
          </wp:inline>
        </w:drawing>
      </w:r>
    </w:p>
    <w:p w14:paraId="46FD5FC6" w14:textId="300B7FE6" w:rsidR="00E80E70" w:rsidRPr="00E80E70" w:rsidRDefault="00E80E70" w:rsidP="00E80E70">
      <w:pPr>
        <w:spacing w:before="100" w:beforeAutospacing="1" w:after="100" w:afterAutospacing="1" w:line="240" w:lineRule="auto"/>
        <w:rPr>
          <w:rFonts w:eastAsia="Times New Roman" w:cstheme="minorHAnsi"/>
          <w:i/>
          <w:iCs/>
          <w:sz w:val="28"/>
          <w:szCs w:val="28"/>
          <w:lang w:eastAsia="nl-NL"/>
        </w:rPr>
      </w:pPr>
      <w:r w:rsidRPr="00B43216">
        <w:rPr>
          <w:rFonts w:eastAsia="Times New Roman" w:cstheme="minorHAnsi"/>
          <w:i/>
          <w:iCs/>
          <w:sz w:val="28"/>
          <w:szCs w:val="28"/>
          <w:lang w:eastAsia="nl-NL"/>
        </w:rPr>
        <w:t>Masker helm Nijmegen</w:t>
      </w:r>
    </w:p>
    <w:p w14:paraId="23224DE7" w14:textId="77777777" w:rsidR="00E80E70" w:rsidRPr="00E80E70" w:rsidRDefault="00E80E70" w:rsidP="00E80E70">
      <w:pPr>
        <w:spacing w:before="100" w:beforeAutospacing="1" w:after="100" w:afterAutospacing="1" w:line="240" w:lineRule="auto"/>
        <w:outlineLvl w:val="3"/>
        <w:rPr>
          <w:rFonts w:eastAsia="Times New Roman" w:cstheme="minorHAnsi"/>
          <w:b/>
          <w:bCs/>
          <w:sz w:val="28"/>
          <w:szCs w:val="28"/>
          <w:lang w:eastAsia="nl-NL"/>
        </w:rPr>
      </w:pPr>
      <w:r w:rsidRPr="00E80E70">
        <w:rPr>
          <w:rFonts w:eastAsia="Times New Roman" w:cstheme="minorHAnsi"/>
          <w:b/>
          <w:bCs/>
          <w:sz w:val="28"/>
          <w:szCs w:val="28"/>
          <w:lang w:eastAsia="nl-NL"/>
        </w:rPr>
        <w:t>Zwaarden en schilden</w:t>
      </w:r>
    </w:p>
    <w:p w14:paraId="76136F08" w14:textId="2EFC45CE" w:rsidR="00E80E70" w:rsidRDefault="00E80E70" w:rsidP="00E80E70">
      <w:pPr>
        <w:spacing w:before="100" w:beforeAutospacing="1" w:after="100" w:afterAutospacing="1" w:line="240" w:lineRule="auto"/>
        <w:rPr>
          <w:rFonts w:eastAsia="Times New Roman" w:cstheme="minorHAnsi"/>
          <w:sz w:val="28"/>
          <w:szCs w:val="28"/>
          <w:lang w:eastAsia="nl-NL"/>
        </w:rPr>
      </w:pPr>
      <w:r w:rsidRPr="00E80E70">
        <w:rPr>
          <w:rFonts w:eastAsia="Times New Roman" w:cstheme="minorHAnsi"/>
          <w:sz w:val="28"/>
          <w:szCs w:val="28"/>
          <w:lang w:eastAsia="nl-NL"/>
        </w:rPr>
        <w:t xml:space="preserve">Aan de wapenuitrusting werd veel aandacht besteed. Het belangrijkste wapen van de voetsoldaat was de </w:t>
      </w:r>
      <w:proofErr w:type="spellStart"/>
      <w:r w:rsidRPr="00E80E70">
        <w:rPr>
          <w:rFonts w:eastAsia="Times New Roman" w:cstheme="minorHAnsi"/>
          <w:i/>
          <w:iCs/>
          <w:sz w:val="28"/>
          <w:szCs w:val="28"/>
          <w:lang w:eastAsia="nl-NL"/>
        </w:rPr>
        <w:t>gladius</w:t>
      </w:r>
      <w:proofErr w:type="spellEnd"/>
      <w:r w:rsidRPr="00E80E70">
        <w:rPr>
          <w:rFonts w:eastAsia="Times New Roman" w:cstheme="minorHAnsi"/>
          <w:sz w:val="28"/>
          <w:szCs w:val="28"/>
          <w:lang w:eastAsia="nl-NL"/>
        </w:rPr>
        <w:t>, een kort tweesnijdend zwaard met een scherpe punt. Tot de standaarduitrusting behoorde ook een dolk (</w:t>
      </w:r>
      <w:proofErr w:type="spellStart"/>
      <w:r w:rsidRPr="00E80E70">
        <w:rPr>
          <w:rFonts w:eastAsia="Times New Roman" w:cstheme="minorHAnsi"/>
          <w:i/>
          <w:iCs/>
          <w:sz w:val="28"/>
          <w:szCs w:val="28"/>
          <w:lang w:eastAsia="nl-NL"/>
        </w:rPr>
        <w:t>pugio</w:t>
      </w:r>
      <w:proofErr w:type="spellEnd"/>
      <w:r w:rsidRPr="00E80E70">
        <w:rPr>
          <w:rFonts w:eastAsia="Times New Roman" w:cstheme="minorHAnsi"/>
          <w:sz w:val="28"/>
          <w:szCs w:val="28"/>
          <w:lang w:eastAsia="nl-NL"/>
        </w:rPr>
        <w:t>)</w:t>
      </w:r>
      <w:r w:rsidRPr="00B43216">
        <w:rPr>
          <w:rFonts w:eastAsia="Times New Roman" w:cstheme="minorHAnsi"/>
          <w:sz w:val="28"/>
          <w:szCs w:val="28"/>
          <w:lang w:eastAsia="nl-NL"/>
        </w:rPr>
        <w:t xml:space="preserve"> en de </w:t>
      </w:r>
      <w:proofErr w:type="spellStart"/>
      <w:r w:rsidRPr="00B43216">
        <w:rPr>
          <w:rFonts w:eastAsia="Times New Roman" w:cstheme="minorHAnsi"/>
          <w:i/>
          <w:iCs/>
          <w:sz w:val="28"/>
          <w:szCs w:val="28"/>
          <w:lang w:eastAsia="nl-NL"/>
        </w:rPr>
        <w:t>Pilum</w:t>
      </w:r>
      <w:proofErr w:type="spellEnd"/>
      <w:r w:rsidRPr="00B43216">
        <w:rPr>
          <w:rFonts w:eastAsia="Times New Roman" w:cstheme="minorHAnsi"/>
          <w:sz w:val="28"/>
          <w:szCs w:val="28"/>
          <w:lang w:eastAsia="nl-NL"/>
        </w:rPr>
        <w:t xml:space="preserve"> werpspeer. </w:t>
      </w:r>
      <w:r w:rsidRPr="00E80E70">
        <w:rPr>
          <w:rFonts w:eastAsia="Times New Roman" w:cstheme="minorHAnsi"/>
          <w:sz w:val="28"/>
          <w:szCs w:val="28"/>
          <w:lang w:eastAsia="nl-NL"/>
        </w:rPr>
        <w:t xml:space="preserve">Legioensoldaten droegen grote rechthoekige schilden die als </w:t>
      </w:r>
      <w:r w:rsidRPr="00E80E70">
        <w:rPr>
          <w:rFonts w:eastAsia="Times New Roman" w:cstheme="minorHAnsi"/>
          <w:sz w:val="28"/>
          <w:szCs w:val="28"/>
          <w:lang w:eastAsia="nl-NL"/>
        </w:rPr>
        <w:lastRenderedPageBreak/>
        <w:t xml:space="preserve">een muur konden worden neergezet en ook bescherming konden bieden als een dak boven het hoofd. </w:t>
      </w:r>
    </w:p>
    <w:p w14:paraId="1F0EC362" w14:textId="146A4E63" w:rsidR="00B43216" w:rsidRDefault="00B43216" w:rsidP="00E80E70">
      <w:pPr>
        <w:spacing w:before="100" w:beforeAutospacing="1" w:after="100" w:afterAutospacing="1" w:line="240" w:lineRule="auto"/>
        <w:rPr>
          <w:rFonts w:eastAsia="Times New Roman" w:cstheme="minorHAnsi"/>
          <w:sz w:val="28"/>
          <w:szCs w:val="28"/>
          <w:lang w:eastAsia="nl-NL"/>
        </w:rPr>
      </w:pPr>
    </w:p>
    <w:p w14:paraId="4D4DDFE4" w14:textId="77777777" w:rsidR="00B43216" w:rsidRPr="00E80E70" w:rsidRDefault="00B43216" w:rsidP="00E80E70">
      <w:pPr>
        <w:spacing w:before="100" w:beforeAutospacing="1" w:after="100" w:afterAutospacing="1" w:line="240" w:lineRule="auto"/>
        <w:rPr>
          <w:rFonts w:eastAsia="Times New Roman" w:cstheme="minorHAnsi"/>
          <w:sz w:val="28"/>
          <w:szCs w:val="28"/>
          <w:lang w:eastAsia="nl-NL"/>
        </w:rPr>
      </w:pPr>
    </w:p>
    <w:p w14:paraId="691A3BB2" w14:textId="6A29F5AC" w:rsidR="00BC7BA0" w:rsidRPr="00B43216" w:rsidRDefault="00B43216" w:rsidP="00E80E70">
      <w:pPr>
        <w:rPr>
          <w:rFonts w:cstheme="minorHAnsi"/>
          <w:b/>
          <w:bCs/>
          <w:sz w:val="28"/>
          <w:szCs w:val="28"/>
        </w:rPr>
      </w:pPr>
      <w:r w:rsidRPr="00B43216">
        <w:rPr>
          <w:rFonts w:cstheme="minorHAnsi"/>
          <w:b/>
          <w:bCs/>
          <w:sz w:val="28"/>
          <w:szCs w:val="28"/>
        </w:rPr>
        <w:t>Bewegen van het leger</w:t>
      </w:r>
    </w:p>
    <w:p w14:paraId="05E4E4F2" w14:textId="77777777" w:rsidR="00B43216" w:rsidRDefault="00B43216" w:rsidP="00E80E70">
      <w:pPr>
        <w:rPr>
          <w:rFonts w:cstheme="minorHAnsi"/>
          <w:sz w:val="28"/>
          <w:szCs w:val="28"/>
        </w:rPr>
      </w:pPr>
      <w:r w:rsidRPr="00B43216">
        <w:rPr>
          <w:rFonts w:cstheme="minorHAnsi"/>
          <w:sz w:val="28"/>
          <w:szCs w:val="28"/>
        </w:rPr>
        <w:t>Gemiddeld legden de legioensoldaten 35 km per dag af, iets wat Julius Caesar "</w:t>
      </w:r>
      <w:proofErr w:type="spellStart"/>
      <w:r w:rsidRPr="00B43216">
        <w:rPr>
          <w:rFonts w:cstheme="minorHAnsi"/>
          <w:sz w:val="28"/>
          <w:szCs w:val="28"/>
        </w:rPr>
        <w:t>iter</w:t>
      </w:r>
      <w:proofErr w:type="spellEnd"/>
      <w:r w:rsidRPr="00B43216">
        <w:rPr>
          <w:rFonts w:cstheme="minorHAnsi"/>
          <w:sz w:val="28"/>
          <w:szCs w:val="28"/>
        </w:rPr>
        <w:t>" zou noemen; in dringende gevallen lag het gemiddelde even wel hoger, ""</w:t>
      </w:r>
      <w:proofErr w:type="spellStart"/>
      <w:r w:rsidRPr="00B43216">
        <w:rPr>
          <w:rFonts w:cstheme="minorHAnsi"/>
          <w:sz w:val="28"/>
          <w:szCs w:val="28"/>
        </w:rPr>
        <w:t>magnis</w:t>
      </w:r>
      <w:proofErr w:type="spellEnd"/>
      <w:r w:rsidRPr="00B43216">
        <w:rPr>
          <w:rFonts w:cstheme="minorHAnsi"/>
          <w:sz w:val="28"/>
          <w:szCs w:val="28"/>
        </w:rPr>
        <w:t xml:space="preserve"> </w:t>
      </w:r>
      <w:proofErr w:type="spellStart"/>
      <w:r w:rsidRPr="00B43216">
        <w:rPr>
          <w:rFonts w:cstheme="minorHAnsi"/>
          <w:sz w:val="28"/>
          <w:szCs w:val="28"/>
        </w:rPr>
        <w:t>itineribus</w:t>
      </w:r>
      <w:proofErr w:type="spellEnd"/>
      <w:r w:rsidRPr="00B43216">
        <w:rPr>
          <w:rFonts w:cstheme="minorHAnsi"/>
          <w:sz w:val="28"/>
          <w:szCs w:val="28"/>
        </w:rPr>
        <w:t xml:space="preserve">".  Met dit tempo legden ze in 40 dagen  1.500 km af, of een gemiddelde van 37.5 km per dag. </w:t>
      </w:r>
    </w:p>
    <w:p w14:paraId="0AFE1EED" w14:textId="3F9302F2" w:rsidR="00B43216" w:rsidRPr="00B43216" w:rsidRDefault="00B43216" w:rsidP="00E80E70">
      <w:pPr>
        <w:rPr>
          <w:rFonts w:cstheme="minorHAnsi"/>
          <w:sz w:val="28"/>
          <w:szCs w:val="28"/>
        </w:rPr>
      </w:pPr>
      <w:r w:rsidRPr="00B43216">
        <w:rPr>
          <w:rFonts w:cstheme="minorHAnsi"/>
          <w:sz w:val="28"/>
          <w:szCs w:val="28"/>
        </w:rPr>
        <w:br/>
      </w:r>
      <w:r w:rsidRPr="00B43216">
        <w:rPr>
          <w:rFonts w:cstheme="minorHAnsi"/>
          <w:noProof/>
        </w:rPr>
        <w:drawing>
          <wp:inline distT="0" distB="0" distL="0" distR="0" wp14:anchorId="02003F46" wp14:editId="4939364B">
            <wp:extent cx="3886200" cy="2903084"/>
            <wp:effectExtent l="0" t="0" r="0" b="0"/>
            <wp:docPr id="3" name="Afbeelding 3"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 bronafbeelding bekijk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90369" cy="2906199"/>
                    </a:xfrm>
                    <a:prstGeom prst="rect">
                      <a:avLst/>
                    </a:prstGeom>
                    <a:noFill/>
                    <a:ln>
                      <a:noFill/>
                    </a:ln>
                  </pic:spPr>
                </pic:pic>
              </a:graphicData>
            </a:graphic>
          </wp:inline>
        </w:drawing>
      </w:r>
    </w:p>
    <w:p w14:paraId="7A6C0FF8" w14:textId="77777777" w:rsidR="00B43216" w:rsidRPr="00B43216" w:rsidRDefault="00B43216" w:rsidP="00E80E70">
      <w:pPr>
        <w:rPr>
          <w:rFonts w:cstheme="minorHAnsi"/>
          <w:i/>
          <w:iCs/>
          <w:sz w:val="28"/>
          <w:szCs w:val="28"/>
        </w:rPr>
      </w:pPr>
      <w:r w:rsidRPr="00B43216">
        <w:rPr>
          <w:rFonts w:cstheme="minorHAnsi"/>
          <w:i/>
          <w:iCs/>
          <w:sz w:val="28"/>
          <w:szCs w:val="28"/>
        </w:rPr>
        <w:t>Romeinen tijdens de mars</w:t>
      </w:r>
    </w:p>
    <w:p w14:paraId="66C2B254" w14:textId="392FC206" w:rsidR="00B43216" w:rsidRDefault="00B43216" w:rsidP="00E80E70">
      <w:pPr>
        <w:rPr>
          <w:rFonts w:cstheme="minorHAnsi"/>
          <w:sz w:val="28"/>
          <w:szCs w:val="28"/>
        </w:rPr>
      </w:pPr>
      <w:r w:rsidRPr="00B43216">
        <w:rPr>
          <w:rFonts w:cstheme="minorHAnsi"/>
          <w:sz w:val="28"/>
          <w:szCs w:val="28"/>
        </w:rPr>
        <w:br/>
        <w:t xml:space="preserve">Caesar beweerde later dat, ten tijde van de opstand van de </w:t>
      </w:r>
      <w:proofErr w:type="spellStart"/>
      <w:r w:rsidRPr="00B43216">
        <w:rPr>
          <w:rFonts w:cstheme="minorHAnsi"/>
          <w:sz w:val="28"/>
          <w:szCs w:val="28"/>
        </w:rPr>
        <w:t>Belgae</w:t>
      </w:r>
      <w:proofErr w:type="spellEnd"/>
      <w:r w:rsidRPr="00B43216">
        <w:rPr>
          <w:rFonts w:cstheme="minorHAnsi"/>
          <w:sz w:val="28"/>
          <w:szCs w:val="28"/>
        </w:rPr>
        <w:t xml:space="preserve"> stam, één van zijn legioenen circa zeventig kilometer had afgelegd in één dag tijd, of "</w:t>
      </w:r>
      <w:proofErr w:type="spellStart"/>
      <w:r w:rsidRPr="00B43216">
        <w:rPr>
          <w:rFonts w:cstheme="minorHAnsi"/>
          <w:sz w:val="28"/>
          <w:szCs w:val="28"/>
        </w:rPr>
        <w:t>maximis</w:t>
      </w:r>
      <w:proofErr w:type="spellEnd"/>
      <w:r w:rsidRPr="00B43216">
        <w:rPr>
          <w:rFonts w:cstheme="minorHAnsi"/>
          <w:sz w:val="28"/>
          <w:szCs w:val="28"/>
        </w:rPr>
        <w:t xml:space="preserve"> </w:t>
      </w:r>
      <w:proofErr w:type="spellStart"/>
      <w:r w:rsidRPr="00B43216">
        <w:rPr>
          <w:rFonts w:cstheme="minorHAnsi"/>
          <w:sz w:val="28"/>
          <w:szCs w:val="28"/>
        </w:rPr>
        <w:t>itineribus</w:t>
      </w:r>
      <w:proofErr w:type="spellEnd"/>
      <w:r w:rsidRPr="00B43216">
        <w:rPr>
          <w:rFonts w:cstheme="minorHAnsi"/>
          <w:sz w:val="28"/>
          <w:szCs w:val="28"/>
        </w:rPr>
        <w:t>" Of dit echt waar is weten we niet. Caesar overdreef graag in zijn verhalen…</w:t>
      </w:r>
    </w:p>
    <w:p w14:paraId="78333D2A" w14:textId="63F453D6" w:rsidR="00B43216" w:rsidRDefault="00B43216" w:rsidP="00E80E70">
      <w:pPr>
        <w:rPr>
          <w:rFonts w:cstheme="minorHAnsi"/>
          <w:sz w:val="28"/>
          <w:szCs w:val="28"/>
        </w:rPr>
      </w:pPr>
    </w:p>
    <w:p w14:paraId="2F4118CD" w14:textId="6F614510" w:rsidR="0098337F" w:rsidRDefault="0098337F" w:rsidP="00E80E70">
      <w:pPr>
        <w:rPr>
          <w:rFonts w:cstheme="minorHAnsi"/>
          <w:sz w:val="28"/>
          <w:szCs w:val="28"/>
        </w:rPr>
      </w:pPr>
    </w:p>
    <w:p w14:paraId="01A379CB" w14:textId="77840156" w:rsidR="0098337F" w:rsidRDefault="0098337F" w:rsidP="00E80E70">
      <w:pPr>
        <w:rPr>
          <w:rFonts w:cstheme="minorHAnsi"/>
          <w:sz w:val="28"/>
          <w:szCs w:val="28"/>
        </w:rPr>
      </w:pPr>
    </w:p>
    <w:p w14:paraId="1E3440F9" w14:textId="77777777" w:rsidR="0098337F" w:rsidRDefault="0098337F" w:rsidP="00E80E70">
      <w:pPr>
        <w:rPr>
          <w:rFonts w:cstheme="minorHAnsi"/>
          <w:sz w:val="28"/>
          <w:szCs w:val="28"/>
        </w:rPr>
      </w:pPr>
    </w:p>
    <w:p w14:paraId="022B2B36" w14:textId="1C6DAFA2" w:rsidR="00B43216" w:rsidRPr="00B43216" w:rsidRDefault="00B43216" w:rsidP="00E80E70">
      <w:pPr>
        <w:rPr>
          <w:rFonts w:cstheme="minorHAnsi"/>
          <w:b/>
          <w:bCs/>
          <w:sz w:val="28"/>
          <w:szCs w:val="28"/>
        </w:rPr>
      </w:pPr>
      <w:r w:rsidRPr="00B43216">
        <w:rPr>
          <w:rFonts w:cstheme="minorHAnsi"/>
          <w:b/>
          <w:bCs/>
          <w:sz w:val="28"/>
          <w:szCs w:val="28"/>
        </w:rPr>
        <w:lastRenderedPageBreak/>
        <w:t>Vragen bij de tekst:</w:t>
      </w:r>
    </w:p>
    <w:p w14:paraId="36F78F20" w14:textId="0FB88F85" w:rsidR="00B43216" w:rsidRDefault="00B43216" w:rsidP="00E80E70">
      <w:pPr>
        <w:rPr>
          <w:rFonts w:cstheme="minorHAnsi"/>
          <w:sz w:val="28"/>
          <w:szCs w:val="28"/>
        </w:rPr>
      </w:pPr>
      <w:r>
        <w:rPr>
          <w:rFonts w:cstheme="minorHAnsi"/>
          <w:sz w:val="28"/>
          <w:szCs w:val="28"/>
        </w:rPr>
        <w:t xml:space="preserve">1. Wat is een </w:t>
      </w:r>
      <w:proofErr w:type="spellStart"/>
      <w:r>
        <w:rPr>
          <w:rFonts w:cstheme="minorHAnsi"/>
          <w:sz w:val="28"/>
          <w:szCs w:val="28"/>
        </w:rPr>
        <w:t>cont</w:t>
      </w:r>
      <w:r w:rsidR="003C443D">
        <w:rPr>
          <w:rFonts w:cstheme="minorHAnsi"/>
          <w:sz w:val="28"/>
          <w:szCs w:val="28"/>
        </w:rPr>
        <w:t>u</w:t>
      </w:r>
      <w:r>
        <w:rPr>
          <w:rFonts w:cstheme="minorHAnsi"/>
          <w:sz w:val="28"/>
          <w:szCs w:val="28"/>
        </w:rPr>
        <w:t>bernium</w:t>
      </w:r>
      <w:proofErr w:type="spellEnd"/>
      <w:r>
        <w:rPr>
          <w:rFonts w:cstheme="minorHAnsi"/>
          <w:sz w:val="28"/>
          <w:szCs w:val="28"/>
        </w:rPr>
        <w:t>?</w:t>
      </w:r>
    </w:p>
    <w:p w14:paraId="3E12305A" w14:textId="4CCAF027" w:rsidR="00B43216" w:rsidRDefault="00B43216" w:rsidP="00E80E70">
      <w:pPr>
        <w:rPr>
          <w:rFonts w:cstheme="minorHAnsi"/>
          <w:sz w:val="28"/>
          <w:szCs w:val="28"/>
        </w:rPr>
      </w:pPr>
      <w:r>
        <w:rPr>
          <w:rFonts w:cstheme="minorHAnsi"/>
          <w:sz w:val="28"/>
          <w:szCs w:val="28"/>
        </w:rPr>
        <w:t>2. Uit hoeveel man bestond een legioen?</w:t>
      </w:r>
    </w:p>
    <w:p w14:paraId="206BEB4D" w14:textId="2E3A7FDE" w:rsidR="00B43216" w:rsidRDefault="00B43216" w:rsidP="00E80E70">
      <w:pPr>
        <w:rPr>
          <w:rFonts w:cstheme="minorHAnsi"/>
          <w:sz w:val="28"/>
          <w:szCs w:val="28"/>
        </w:rPr>
      </w:pPr>
      <w:r>
        <w:rPr>
          <w:rFonts w:cstheme="minorHAnsi"/>
          <w:sz w:val="28"/>
          <w:szCs w:val="28"/>
        </w:rPr>
        <w:t xml:space="preserve">3. </w:t>
      </w:r>
      <w:r w:rsidR="00147C1F">
        <w:rPr>
          <w:rFonts w:cstheme="minorHAnsi"/>
          <w:sz w:val="28"/>
          <w:szCs w:val="28"/>
        </w:rPr>
        <w:t>waarom zagen Romeinse soldaten er niet altijd even ‘uniform’ uit?</w:t>
      </w:r>
    </w:p>
    <w:p w14:paraId="15483414" w14:textId="18249AA4" w:rsidR="00147C1F" w:rsidRDefault="00147C1F" w:rsidP="00E80E70">
      <w:pPr>
        <w:rPr>
          <w:rFonts w:cstheme="minorHAnsi"/>
          <w:sz w:val="28"/>
          <w:szCs w:val="28"/>
        </w:rPr>
      </w:pPr>
      <w:r>
        <w:rPr>
          <w:rFonts w:cstheme="minorHAnsi"/>
          <w:sz w:val="28"/>
          <w:szCs w:val="28"/>
        </w:rPr>
        <w:t xml:space="preserve">4. </w:t>
      </w:r>
      <w:r w:rsidR="00FC6902">
        <w:rPr>
          <w:rFonts w:cstheme="minorHAnsi"/>
          <w:sz w:val="28"/>
          <w:szCs w:val="28"/>
        </w:rPr>
        <w:t>W</w:t>
      </w:r>
      <w:r>
        <w:rPr>
          <w:rFonts w:cstheme="minorHAnsi"/>
          <w:sz w:val="28"/>
          <w:szCs w:val="28"/>
        </w:rPr>
        <w:t>aarom droegen ruiters die typische gezicht</w:t>
      </w:r>
      <w:r w:rsidR="00FC6902">
        <w:rPr>
          <w:rFonts w:cstheme="minorHAnsi"/>
          <w:sz w:val="28"/>
          <w:szCs w:val="28"/>
        </w:rPr>
        <w:t xml:space="preserve"> </w:t>
      </w:r>
      <w:r>
        <w:rPr>
          <w:rFonts w:cstheme="minorHAnsi"/>
          <w:sz w:val="28"/>
          <w:szCs w:val="28"/>
        </w:rPr>
        <w:t>maskers?</w:t>
      </w:r>
    </w:p>
    <w:p w14:paraId="1C5D9BAC" w14:textId="59690DCC" w:rsidR="00147C1F" w:rsidRPr="00B43216" w:rsidRDefault="00147C1F" w:rsidP="00E80E70">
      <w:pPr>
        <w:rPr>
          <w:rFonts w:cstheme="minorHAnsi"/>
          <w:sz w:val="28"/>
          <w:szCs w:val="28"/>
        </w:rPr>
      </w:pPr>
      <w:r>
        <w:rPr>
          <w:rFonts w:cstheme="minorHAnsi"/>
          <w:sz w:val="28"/>
          <w:szCs w:val="28"/>
        </w:rPr>
        <w:t>5. Hoeveel kilometer konden de Romeinen gemiddeld marcheren per dag?</w:t>
      </w:r>
    </w:p>
    <w:sectPr w:rsidR="00147C1F" w:rsidRPr="00B432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E70"/>
    <w:rsid w:val="00147C1F"/>
    <w:rsid w:val="003C443D"/>
    <w:rsid w:val="0067217F"/>
    <w:rsid w:val="00783ADA"/>
    <w:rsid w:val="0098337F"/>
    <w:rsid w:val="00B43216"/>
    <w:rsid w:val="00C77BEA"/>
    <w:rsid w:val="00E80E70"/>
    <w:rsid w:val="00F03A93"/>
    <w:rsid w:val="00FC69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584B9"/>
  <w15:chartTrackingRefBased/>
  <w15:docId w15:val="{EB4FF827-D7C5-47C8-9507-18114BDAC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E80E70"/>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paragraph" w:styleId="Kop4">
    <w:name w:val="heading 4"/>
    <w:basedOn w:val="Standaard"/>
    <w:link w:val="Kop4Char"/>
    <w:uiPriority w:val="9"/>
    <w:qFormat/>
    <w:rsid w:val="00E80E70"/>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E80E70"/>
    <w:rPr>
      <w:rFonts w:ascii="Times New Roman" w:eastAsia="Times New Roman" w:hAnsi="Times New Roman" w:cs="Times New Roman"/>
      <w:b/>
      <w:bCs/>
      <w:sz w:val="36"/>
      <w:szCs w:val="36"/>
      <w:lang w:eastAsia="nl-NL"/>
    </w:rPr>
  </w:style>
  <w:style w:type="character" w:customStyle="1" w:styleId="Kop4Char">
    <w:name w:val="Kop 4 Char"/>
    <w:basedOn w:val="Standaardalinea-lettertype"/>
    <w:link w:val="Kop4"/>
    <w:uiPriority w:val="9"/>
    <w:rsid w:val="00E80E70"/>
    <w:rPr>
      <w:rFonts w:ascii="Times New Roman" w:eastAsia="Times New Roman" w:hAnsi="Times New Roman" w:cs="Times New Roman"/>
      <w:b/>
      <w:bCs/>
      <w:sz w:val="24"/>
      <w:szCs w:val="24"/>
      <w:lang w:eastAsia="nl-NL"/>
    </w:rPr>
  </w:style>
  <w:style w:type="paragraph" w:styleId="Normaalweb">
    <w:name w:val="Normal (Web)"/>
    <w:basedOn w:val="Standaard"/>
    <w:uiPriority w:val="99"/>
    <w:semiHidden/>
    <w:unhideWhenUsed/>
    <w:rsid w:val="00E80E7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E80E70"/>
    <w:rPr>
      <w:i/>
      <w:iCs/>
    </w:rPr>
  </w:style>
  <w:style w:type="character" w:customStyle="1" w:styleId="video-url-fadeable">
    <w:name w:val="video-url-fadeable"/>
    <w:basedOn w:val="Standaardalinea-lettertype"/>
    <w:rsid w:val="0098337F"/>
  </w:style>
  <w:style w:type="character" w:styleId="Hyperlink">
    <w:name w:val="Hyperlink"/>
    <w:basedOn w:val="Standaardalinea-lettertype"/>
    <w:uiPriority w:val="99"/>
    <w:semiHidden/>
    <w:unhideWhenUsed/>
    <w:rsid w:val="009833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505760">
      <w:bodyDiv w:val="1"/>
      <w:marLeft w:val="0"/>
      <w:marRight w:val="0"/>
      <w:marTop w:val="0"/>
      <w:marBottom w:val="0"/>
      <w:divBdr>
        <w:top w:val="none" w:sz="0" w:space="0" w:color="auto"/>
        <w:left w:val="none" w:sz="0" w:space="0" w:color="auto"/>
        <w:bottom w:val="none" w:sz="0" w:space="0" w:color="auto"/>
        <w:right w:val="none" w:sz="0" w:space="0" w:color="auto"/>
      </w:divBdr>
      <w:divsChild>
        <w:div w:id="1723863143">
          <w:marLeft w:val="0"/>
          <w:marRight w:val="0"/>
          <w:marTop w:val="0"/>
          <w:marBottom w:val="0"/>
          <w:divBdr>
            <w:top w:val="none" w:sz="0" w:space="0" w:color="auto"/>
            <w:left w:val="none" w:sz="0" w:space="0" w:color="auto"/>
            <w:bottom w:val="none" w:sz="0" w:space="0" w:color="auto"/>
            <w:right w:val="none" w:sz="0" w:space="0" w:color="auto"/>
          </w:divBdr>
          <w:divsChild>
            <w:div w:id="315768111">
              <w:marLeft w:val="0"/>
              <w:marRight w:val="0"/>
              <w:marTop w:val="0"/>
              <w:marBottom w:val="0"/>
              <w:divBdr>
                <w:top w:val="none" w:sz="0" w:space="0" w:color="auto"/>
                <w:left w:val="none" w:sz="0" w:space="0" w:color="auto"/>
                <w:bottom w:val="none" w:sz="0" w:space="0" w:color="auto"/>
                <w:right w:val="none" w:sz="0" w:space="0" w:color="auto"/>
              </w:divBdr>
            </w:div>
            <w:div w:id="129795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youtu.be/3bLgOnee0VU" TargetMode="Externa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477</Words>
  <Characters>2627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4</cp:revision>
  <dcterms:created xsi:type="dcterms:W3CDTF">2022-01-05T13:34:00Z</dcterms:created>
  <dcterms:modified xsi:type="dcterms:W3CDTF">2022-01-13T08:05:00Z</dcterms:modified>
</cp:coreProperties>
</file>